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9441" w14:textId="043BF773" w:rsidR="00BD2856" w:rsidRDefault="00BD2856" w:rsidP="00BD2856">
      <w:pPr>
        <w:spacing w:after="200" w:line="240" w:lineRule="auto"/>
        <w:jc w:val="center"/>
        <w:rPr>
          <w:rFonts w:asciiTheme="majorHAnsi" w:eastAsia="Times New Roman" w:hAnsiTheme="majorHAnsi" w:cstheme="majorHAnsi"/>
          <w:b/>
          <w:bCs/>
          <w:color w:val="000000"/>
          <w:sz w:val="32"/>
          <w:szCs w:val="32"/>
          <w:lang w:eastAsia="en-CA"/>
        </w:rPr>
      </w:pPr>
      <w:r>
        <w:rPr>
          <w:noProof/>
        </w:rPr>
        <w:drawing>
          <wp:anchor distT="0" distB="0" distL="114300" distR="114300" simplePos="0" relativeHeight="251658240" behindDoc="1" locked="0" layoutInCell="1" allowOverlap="1" wp14:anchorId="25DB50F5" wp14:editId="20F2232B">
            <wp:simplePos x="0" y="0"/>
            <wp:positionH relativeFrom="margin">
              <wp:align>left</wp:align>
            </wp:positionH>
            <wp:positionV relativeFrom="paragraph">
              <wp:posOffset>0</wp:posOffset>
            </wp:positionV>
            <wp:extent cx="2790825" cy="1122680"/>
            <wp:effectExtent l="0" t="0" r="9525" b="127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cloc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11226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32"/>
          <w:szCs w:val="32"/>
          <w:lang w:eastAsia="en-CA"/>
        </w:rPr>
        <w:t>Meeting record</w:t>
      </w:r>
    </w:p>
    <w:p w14:paraId="28ED65DE" w14:textId="65D9E20B" w:rsidR="00BD2856" w:rsidRDefault="00BD2856" w:rsidP="00BD2856">
      <w:pPr>
        <w:spacing w:after="200" w:line="240" w:lineRule="auto"/>
        <w:jc w:val="right"/>
        <w:rPr>
          <w:rFonts w:asciiTheme="majorHAnsi" w:eastAsia="Times New Roman" w:hAnsiTheme="majorHAnsi" w:cstheme="majorHAnsi"/>
          <w:color w:val="000000"/>
          <w:sz w:val="32"/>
          <w:szCs w:val="32"/>
          <w:lang w:eastAsia="en-CA"/>
        </w:rPr>
      </w:pPr>
      <w:r>
        <w:rPr>
          <w:rFonts w:asciiTheme="majorHAnsi" w:eastAsia="Times New Roman" w:hAnsiTheme="majorHAnsi" w:cstheme="majorHAnsi"/>
          <w:color w:val="000000"/>
          <w:sz w:val="32"/>
          <w:szCs w:val="32"/>
          <w:lang w:eastAsia="en-CA"/>
        </w:rPr>
        <w:t>1</w:t>
      </w:r>
      <w:r w:rsidR="00011F11">
        <w:rPr>
          <w:rFonts w:asciiTheme="majorHAnsi" w:eastAsia="Times New Roman" w:hAnsiTheme="majorHAnsi" w:cstheme="majorHAnsi"/>
          <w:color w:val="000000"/>
          <w:sz w:val="32"/>
          <w:szCs w:val="32"/>
          <w:lang w:eastAsia="en-CA"/>
        </w:rPr>
        <w:t>0</w:t>
      </w:r>
      <w:r>
        <w:rPr>
          <w:rFonts w:asciiTheme="majorHAnsi" w:eastAsia="Times New Roman" w:hAnsiTheme="majorHAnsi" w:cstheme="majorHAnsi"/>
          <w:color w:val="000000"/>
          <w:sz w:val="32"/>
          <w:szCs w:val="32"/>
          <w:lang w:eastAsia="en-CA"/>
        </w:rPr>
        <w:t>/0</w:t>
      </w:r>
      <w:r w:rsidR="00011F11">
        <w:rPr>
          <w:rFonts w:asciiTheme="majorHAnsi" w:eastAsia="Times New Roman" w:hAnsiTheme="majorHAnsi" w:cstheme="majorHAnsi"/>
          <w:color w:val="000000"/>
          <w:sz w:val="32"/>
          <w:szCs w:val="32"/>
          <w:lang w:eastAsia="en-CA"/>
        </w:rPr>
        <w:t>5</w:t>
      </w:r>
      <w:r>
        <w:rPr>
          <w:rFonts w:asciiTheme="majorHAnsi" w:eastAsia="Times New Roman" w:hAnsiTheme="majorHAnsi" w:cstheme="majorHAnsi"/>
          <w:color w:val="000000"/>
          <w:sz w:val="32"/>
          <w:szCs w:val="32"/>
          <w:lang w:eastAsia="en-CA"/>
        </w:rPr>
        <w:t>/2021</w:t>
      </w:r>
    </w:p>
    <w:p w14:paraId="3669D0D6" w14:textId="77777777" w:rsidR="00BD2856" w:rsidRDefault="00BD2856" w:rsidP="00BD2856">
      <w:pPr>
        <w:spacing w:after="200" w:line="240" w:lineRule="auto"/>
        <w:jc w:val="right"/>
        <w:rPr>
          <w:rFonts w:asciiTheme="majorHAnsi" w:eastAsia="Times New Roman" w:hAnsiTheme="majorHAnsi" w:cstheme="majorHAnsi"/>
          <w:color w:val="000000"/>
          <w:sz w:val="32"/>
          <w:szCs w:val="32"/>
          <w:lang w:eastAsia="en-CA"/>
        </w:rPr>
      </w:pPr>
      <w:r>
        <w:rPr>
          <w:rFonts w:asciiTheme="majorHAnsi" w:eastAsia="Times New Roman" w:hAnsiTheme="majorHAnsi" w:cstheme="majorHAnsi"/>
          <w:color w:val="000000"/>
          <w:sz w:val="32"/>
          <w:szCs w:val="32"/>
          <w:lang w:eastAsia="en-CA"/>
        </w:rPr>
        <w:t xml:space="preserve">Google Meet </w:t>
      </w:r>
    </w:p>
    <w:p w14:paraId="2D4E310D" w14:textId="77777777" w:rsidR="00BD2856" w:rsidRDefault="00BD2856" w:rsidP="00BD2856">
      <w:pPr>
        <w:tabs>
          <w:tab w:val="left" w:pos="180"/>
        </w:tabs>
        <w:spacing w:after="200" w:line="240" w:lineRule="auto"/>
        <w:rPr>
          <w:rFonts w:asciiTheme="majorHAnsi" w:eastAsia="Times New Roman" w:hAnsiTheme="majorHAnsi" w:cstheme="majorHAnsi"/>
          <w:color w:val="000000"/>
          <w:sz w:val="32"/>
          <w:szCs w:val="32"/>
          <w:lang w:eastAsia="en-CA"/>
        </w:rPr>
      </w:pPr>
      <w:r>
        <w:rPr>
          <w:rFonts w:asciiTheme="majorHAnsi" w:eastAsia="Times New Roman" w:hAnsiTheme="majorHAnsi" w:cstheme="majorHAnsi"/>
          <w:color w:val="000000"/>
          <w:sz w:val="32"/>
          <w:szCs w:val="32"/>
          <w:lang w:eastAsia="en-CA"/>
        </w:rPr>
        <w:tab/>
      </w:r>
    </w:p>
    <w:p w14:paraId="2BBC94B1" w14:textId="77777777" w:rsidR="00BD2856" w:rsidRDefault="00BD2856" w:rsidP="00BD2856">
      <w:pPr>
        <w:spacing w:after="20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b/>
          <w:bCs/>
          <w:color w:val="000000"/>
          <w:sz w:val="32"/>
          <w:szCs w:val="32"/>
          <w:lang w:eastAsia="en-CA"/>
        </w:rPr>
        <w:t>Attendees (Mark 'Y' for present on app):</w:t>
      </w:r>
    </w:p>
    <w:p w14:paraId="7CA12363" w14:textId="77777777" w:rsidR="00BD2856" w:rsidRDefault="00BD2856" w:rsidP="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br/>
      </w:r>
    </w:p>
    <w:tbl>
      <w:tblPr>
        <w:tblW w:w="0" w:type="auto"/>
        <w:tblInd w:w="1487" w:type="dxa"/>
        <w:tblLook w:val="04A0" w:firstRow="1" w:lastRow="0" w:firstColumn="1" w:lastColumn="0" w:noHBand="0" w:noVBand="1"/>
      </w:tblPr>
      <w:tblGrid>
        <w:gridCol w:w="3726"/>
        <w:gridCol w:w="322"/>
        <w:gridCol w:w="2840"/>
      </w:tblGrid>
      <w:tr w:rsidR="00BD2856" w14:paraId="69A4E265"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4CD78C0B" w14:textId="77777777" w:rsidR="00BD2856" w:rsidRDefault="00BD2856">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b/>
                <w:bCs/>
                <w:color w:val="000000"/>
                <w:lang w:eastAsia="en-CA"/>
              </w:rPr>
              <w:t>Executive</w:t>
            </w:r>
          </w:p>
        </w:tc>
        <w:tc>
          <w:tcPr>
            <w:tcW w:w="288" w:type="dxa"/>
            <w:tcBorders>
              <w:top w:val="single" w:sz="4" w:space="0" w:color="000000"/>
              <w:left w:val="single" w:sz="4" w:space="0" w:color="000000"/>
              <w:bottom w:val="single" w:sz="4" w:space="0" w:color="000000"/>
              <w:right w:val="single" w:sz="4" w:space="0" w:color="000000"/>
            </w:tcBorders>
            <w:hideMark/>
          </w:tcPr>
          <w:p w14:paraId="04245E3D" w14:textId="77777777" w:rsidR="00BD2856" w:rsidRDefault="00BD2856">
            <w:pPr>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3FEE48" w14:textId="77777777" w:rsidR="00BD2856" w:rsidRDefault="00BD2856">
            <w:pPr>
              <w:spacing w:after="0" w:line="240" w:lineRule="auto"/>
              <w:jc w:val="center"/>
              <w:rPr>
                <w:rFonts w:asciiTheme="majorHAnsi" w:eastAsia="Times New Roman" w:hAnsiTheme="majorHAnsi" w:cstheme="majorHAnsi"/>
                <w:b/>
                <w:bCs/>
                <w:color w:val="000000"/>
                <w:lang w:eastAsia="en-CA"/>
              </w:rPr>
            </w:pPr>
            <w:r>
              <w:rPr>
                <w:rFonts w:asciiTheme="majorHAnsi" w:eastAsia="Times New Roman" w:hAnsiTheme="majorHAnsi" w:cstheme="majorHAnsi"/>
                <w:b/>
                <w:bCs/>
                <w:color w:val="000000"/>
                <w:lang w:eastAsia="en-CA"/>
              </w:rPr>
              <w:t>Members</w:t>
            </w:r>
          </w:p>
        </w:tc>
      </w:tr>
      <w:tr w:rsidR="00BD2856" w14:paraId="7D3AA155"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758E3D45" w14:textId="527189CC" w:rsidR="00BD2856" w:rsidRDefault="00011F11">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Jaeho Jang</w:t>
            </w:r>
            <w:r w:rsidR="00BD2856">
              <w:rPr>
                <w:rFonts w:asciiTheme="majorHAnsi" w:eastAsia="Times New Roman" w:hAnsiTheme="majorHAnsi" w:cstheme="majorHAnsi"/>
                <w:color w:val="000000"/>
                <w:lang w:eastAsia="en-CA"/>
              </w:rPr>
              <w:t>, President</w:t>
            </w:r>
          </w:p>
        </w:tc>
        <w:tc>
          <w:tcPr>
            <w:tcW w:w="288" w:type="dxa"/>
            <w:tcBorders>
              <w:top w:val="single" w:sz="4" w:space="0" w:color="000000"/>
              <w:left w:val="single" w:sz="4" w:space="0" w:color="000000"/>
              <w:bottom w:val="single" w:sz="4" w:space="0" w:color="000000"/>
              <w:right w:val="single" w:sz="4" w:space="0" w:color="000000"/>
            </w:tcBorders>
            <w:hideMark/>
          </w:tcPr>
          <w:p w14:paraId="6CD16538" w14:textId="77777777" w:rsidR="00BD2856" w:rsidRDefault="00BD2856">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24F793" w14:textId="5E35B11D"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0810D831"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4D4C3F67" w14:textId="19C72690" w:rsidR="00BD2856" w:rsidRDefault="00011F11">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Parker Stewart</w:t>
            </w:r>
            <w:r w:rsidR="00BD2856">
              <w:rPr>
                <w:rFonts w:asciiTheme="majorHAnsi" w:eastAsia="Times New Roman" w:hAnsiTheme="majorHAnsi" w:cstheme="majorHAnsi"/>
                <w:color w:val="000000"/>
                <w:lang w:eastAsia="en-CA"/>
              </w:rPr>
              <w:t>, VP Internal</w:t>
            </w:r>
          </w:p>
        </w:tc>
        <w:tc>
          <w:tcPr>
            <w:tcW w:w="288" w:type="dxa"/>
            <w:tcBorders>
              <w:top w:val="single" w:sz="4" w:space="0" w:color="000000"/>
              <w:left w:val="single" w:sz="4" w:space="0" w:color="000000"/>
              <w:bottom w:val="single" w:sz="4" w:space="0" w:color="000000"/>
              <w:right w:val="single" w:sz="4" w:space="0" w:color="000000"/>
            </w:tcBorders>
            <w:hideMark/>
          </w:tcPr>
          <w:p w14:paraId="01292046"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C7C658"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2061F911"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094293F4" w14:textId="455BDCE8" w:rsidR="00BD2856" w:rsidRDefault="00011F11">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Jules Breau</w:t>
            </w:r>
            <w:r w:rsidR="00BD2856">
              <w:rPr>
                <w:rFonts w:asciiTheme="majorHAnsi" w:eastAsia="Times New Roman" w:hAnsiTheme="majorHAnsi" w:cstheme="majorHAnsi"/>
                <w:color w:val="000000"/>
                <w:lang w:eastAsia="en-CA"/>
              </w:rPr>
              <w:t>, VP External</w:t>
            </w:r>
          </w:p>
        </w:tc>
        <w:tc>
          <w:tcPr>
            <w:tcW w:w="288" w:type="dxa"/>
            <w:tcBorders>
              <w:top w:val="single" w:sz="4" w:space="0" w:color="000000"/>
              <w:left w:val="single" w:sz="4" w:space="0" w:color="000000"/>
              <w:bottom w:val="single" w:sz="4" w:space="0" w:color="000000"/>
              <w:right w:val="single" w:sz="4" w:space="0" w:color="000000"/>
            </w:tcBorders>
            <w:hideMark/>
          </w:tcPr>
          <w:p w14:paraId="5A329FB0"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25134A"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1F373AF0"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699CCC54" w14:textId="0B3ABBC6" w:rsidR="00BD2856" w:rsidRDefault="002413CB">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Andres Manrique</w:t>
            </w:r>
            <w:r w:rsidR="00BD2856">
              <w:rPr>
                <w:rFonts w:asciiTheme="majorHAnsi" w:eastAsia="Times New Roman" w:hAnsiTheme="majorHAnsi" w:cstheme="majorHAnsi"/>
                <w:color w:val="000000"/>
                <w:lang w:eastAsia="en-CA"/>
              </w:rPr>
              <w:t>, Finance Director</w:t>
            </w:r>
          </w:p>
        </w:tc>
        <w:tc>
          <w:tcPr>
            <w:tcW w:w="288" w:type="dxa"/>
            <w:tcBorders>
              <w:top w:val="single" w:sz="4" w:space="0" w:color="000000"/>
              <w:left w:val="single" w:sz="4" w:space="0" w:color="000000"/>
              <w:bottom w:val="single" w:sz="4" w:space="0" w:color="000000"/>
              <w:right w:val="single" w:sz="4" w:space="0" w:color="000000"/>
            </w:tcBorders>
            <w:hideMark/>
          </w:tcPr>
          <w:p w14:paraId="3F579379" w14:textId="02492459" w:rsidR="00BD2856" w:rsidRDefault="00B03A3C">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C16472"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1963FBCF"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24DCD4A4" w14:textId="730A8A3D"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Jake Birkness</w:t>
            </w:r>
            <w:r w:rsidR="00BD2856">
              <w:rPr>
                <w:rFonts w:asciiTheme="majorHAnsi" w:eastAsia="Times New Roman" w:hAnsiTheme="majorHAnsi" w:cstheme="majorHAnsi"/>
                <w:color w:val="000000"/>
                <w:lang w:eastAsia="en-CA"/>
              </w:rPr>
              <w:t>, Events Director</w:t>
            </w:r>
          </w:p>
        </w:tc>
        <w:tc>
          <w:tcPr>
            <w:tcW w:w="288" w:type="dxa"/>
            <w:tcBorders>
              <w:top w:val="single" w:sz="4" w:space="0" w:color="000000"/>
              <w:left w:val="single" w:sz="4" w:space="0" w:color="000000"/>
              <w:bottom w:val="single" w:sz="4" w:space="0" w:color="000000"/>
              <w:right w:val="single" w:sz="4" w:space="0" w:color="000000"/>
            </w:tcBorders>
            <w:hideMark/>
          </w:tcPr>
          <w:p w14:paraId="46D66E0C"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488D5D"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60DC44D1"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2BBFF191" w14:textId="5CE39BA8"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lang w:eastAsia="en-CA"/>
              </w:rPr>
              <w:t>Declan McMloskey</w:t>
            </w:r>
            <w:r w:rsidR="00BD2856">
              <w:rPr>
                <w:rFonts w:asciiTheme="majorHAnsi" w:eastAsia="Times New Roman" w:hAnsiTheme="majorHAnsi" w:cstheme="majorHAnsi"/>
                <w:lang w:eastAsia="en-CA"/>
              </w:rPr>
              <w:t>, Events Director,</w:t>
            </w:r>
          </w:p>
        </w:tc>
        <w:tc>
          <w:tcPr>
            <w:tcW w:w="288" w:type="dxa"/>
            <w:tcBorders>
              <w:top w:val="single" w:sz="4" w:space="0" w:color="000000"/>
              <w:left w:val="single" w:sz="4" w:space="0" w:color="000000"/>
              <w:bottom w:val="single" w:sz="4" w:space="0" w:color="000000"/>
              <w:right w:val="single" w:sz="4" w:space="0" w:color="000000"/>
            </w:tcBorders>
            <w:hideMark/>
          </w:tcPr>
          <w:p w14:paraId="7DA31872" w14:textId="77777777" w:rsidR="00BD2856" w:rsidRDefault="00BD2856">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EDC645"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72AEE317"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7D48FA96" w14:textId="69A85636"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lang w:eastAsia="en-CA"/>
              </w:rPr>
              <w:t>Nadiya Scratchley</w:t>
            </w:r>
            <w:r w:rsidR="00BD2856">
              <w:rPr>
                <w:rFonts w:asciiTheme="majorHAnsi" w:eastAsia="Times New Roman" w:hAnsiTheme="majorHAnsi" w:cstheme="majorHAnsi"/>
                <w:lang w:eastAsia="en-CA"/>
              </w:rPr>
              <w:t>, Publications Director</w:t>
            </w:r>
          </w:p>
        </w:tc>
        <w:tc>
          <w:tcPr>
            <w:tcW w:w="288" w:type="dxa"/>
            <w:tcBorders>
              <w:top w:val="single" w:sz="4" w:space="0" w:color="000000"/>
              <w:left w:val="single" w:sz="4" w:space="0" w:color="000000"/>
              <w:bottom w:val="single" w:sz="4" w:space="0" w:color="000000"/>
              <w:right w:val="single" w:sz="4" w:space="0" w:color="000000"/>
            </w:tcBorders>
          </w:tcPr>
          <w:p w14:paraId="73C24593" w14:textId="75D35892" w:rsidR="00BD2856" w:rsidRDefault="00B03A3C">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F4069E"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5417686B"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3A4AE7C3" w14:textId="29977824"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Kassidy Hammond</w:t>
            </w:r>
            <w:r w:rsidR="00BD2856">
              <w:rPr>
                <w:rFonts w:asciiTheme="majorHAnsi" w:eastAsia="Times New Roman" w:hAnsiTheme="majorHAnsi" w:cstheme="majorHAnsi"/>
                <w:color w:val="000000"/>
                <w:lang w:eastAsia="en-CA"/>
              </w:rPr>
              <w:t>, Services Director</w:t>
            </w:r>
          </w:p>
        </w:tc>
        <w:tc>
          <w:tcPr>
            <w:tcW w:w="288" w:type="dxa"/>
            <w:tcBorders>
              <w:top w:val="single" w:sz="4" w:space="0" w:color="000000"/>
              <w:left w:val="single" w:sz="4" w:space="0" w:color="000000"/>
              <w:bottom w:val="single" w:sz="4" w:space="0" w:color="000000"/>
              <w:right w:val="single" w:sz="4" w:space="0" w:color="000000"/>
            </w:tcBorders>
            <w:hideMark/>
          </w:tcPr>
          <w:p w14:paraId="66A9E7CC"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2E73A6"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60450122"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210DA4CB" w14:textId="5184CFD8"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Shaun Seneviratne</w:t>
            </w:r>
            <w:r w:rsidR="00BD2856">
              <w:rPr>
                <w:rFonts w:asciiTheme="majorHAnsi" w:eastAsia="Times New Roman" w:hAnsiTheme="majorHAnsi" w:cstheme="majorHAnsi"/>
                <w:color w:val="000000"/>
                <w:lang w:eastAsia="en-CA"/>
              </w:rPr>
              <w:t>, Technical Director</w:t>
            </w:r>
          </w:p>
        </w:tc>
        <w:tc>
          <w:tcPr>
            <w:tcW w:w="288" w:type="dxa"/>
            <w:tcBorders>
              <w:top w:val="single" w:sz="4" w:space="0" w:color="000000"/>
              <w:left w:val="single" w:sz="4" w:space="0" w:color="000000"/>
              <w:bottom w:val="single" w:sz="4" w:space="0" w:color="000000"/>
              <w:right w:val="single" w:sz="4" w:space="0" w:color="000000"/>
            </w:tcBorders>
            <w:hideMark/>
          </w:tcPr>
          <w:p w14:paraId="2377C402"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A74669"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1EE6FB6A"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52497122" w14:textId="33AF8A7E" w:rsidR="00BD2856" w:rsidRDefault="009710B4">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Aaron VandenEnden</w:t>
            </w:r>
            <w:r w:rsidR="00BD2856">
              <w:rPr>
                <w:rFonts w:asciiTheme="majorHAnsi" w:eastAsia="Times New Roman" w:hAnsiTheme="majorHAnsi" w:cstheme="majorHAnsi"/>
                <w:color w:val="000000"/>
                <w:lang w:eastAsia="en-CA"/>
              </w:rPr>
              <w:t>, 4</w:t>
            </w:r>
            <w:r w:rsidR="00BD2856">
              <w:rPr>
                <w:rFonts w:asciiTheme="majorHAnsi" w:eastAsia="Times New Roman" w:hAnsiTheme="majorHAnsi" w:cstheme="majorHAnsi"/>
                <w:color w:val="000000"/>
                <w:vertAlign w:val="superscript"/>
                <w:lang w:eastAsia="en-CA"/>
              </w:rPr>
              <w:t>th</w:t>
            </w:r>
            <w:r w:rsidR="00BD2856">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668601E3" w14:textId="60AA2907" w:rsidR="00BD2856" w:rsidRDefault="00D13BF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0347D1"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7DA0C996"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1E47C6DC" w14:textId="2C749D54" w:rsidR="00BD2856" w:rsidRDefault="0027473D">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Jack Dubeau</w:t>
            </w:r>
            <w:r w:rsidR="00BD2856">
              <w:rPr>
                <w:rFonts w:asciiTheme="majorHAnsi" w:eastAsia="Times New Roman" w:hAnsiTheme="majorHAnsi" w:cstheme="majorHAnsi"/>
                <w:color w:val="000000"/>
                <w:lang w:eastAsia="en-CA"/>
              </w:rPr>
              <w:t>, 3</w:t>
            </w:r>
            <w:r w:rsidR="00BD2856">
              <w:rPr>
                <w:rFonts w:asciiTheme="majorHAnsi" w:eastAsia="Times New Roman" w:hAnsiTheme="majorHAnsi" w:cstheme="majorHAnsi"/>
                <w:color w:val="000000"/>
                <w:vertAlign w:val="superscript"/>
                <w:lang w:eastAsia="en-CA"/>
              </w:rPr>
              <w:t>rd</w:t>
            </w:r>
            <w:r w:rsidR="00BD2856">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hideMark/>
          </w:tcPr>
          <w:p w14:paraId="42A4A5FC" w14:textId="7AF4CAEE" w:rsidR="00BD2856" w:rsidRDefault="00BD2856">
            <w:pPr>
              <w:spacing w:after="0" w:line="240" w:lineRule="auto"/>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809A00"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2A24FD28"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1C628CA9" w14:textId="1193E7DE" w:rsidR="00BD2856" w:rsidRDefault="0027473D">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Xavier Haziza</w:t>
            </w:r>
            <w:r w:rsidR="00BD2856">
              <w:rPr>
                <w:rFonts w:asciiTheme="majorHAnsi" w:eastAsia="Times New Roman" w:hAnsiTheme="majorHAnsi" w:cstheme="majorHAnsi"/>
                <w:color w:val="000000"/>
                <w:lang w:eastAsia="en-CA"/>
              </w:rPr>
              <w:t>, 2</w:t>
            </w:r>
            <w:r w:rsidR="00BD2856">
              <w:rPr>
                <w:rFonts w:asciiTheme="majorHAnsi" w:eastAsia="Times New Roman" w:hAnsiTheme="majorHAnsi" w:cstheme="majorHAnsi"/>
                <w:color w:val="000000"/>
                <w:vertAlign w:val="superscript"/>
                <w:lang w:eastAsia="en-CA"/>
              </w:rPr>
              <w:t>nd</w:t>
            </w:r>
            <w:r w:rsidR="00BD2856">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0BBAEAF7" w14:textId="726803E3" w:rsidR="00BD2856" w:rsidRDefault="00D13BF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D4C8B8"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280470B5"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6810B7DA" w14:textId="7232E0CD" w:rsidR="00BD2856" w:rsidRDefault="00BD2856">
            <w:pPr>
              <w:spacing w:after="0" w:line="240" w:lineRule="auto"/>
              <w:jc w:val="center"/>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 1</w:t>
            </w:r>
            <w:r>
              <w:rPr>
                <w:rFonts w:asciiTheme="majorHAnsi" w:eastAsia="Times New Roman" w:hAnsiTheme="majorHAnsi" w:cstheme="majorHAnsi"/>
                <w:color w:val="000000"/>
                <w:vertAlign w:val="superscript"/>
                <w:lang w:eastAsia="en-CA"/>
              </w:rPr>
              <w:t>st</w:t>
            </w:r>
            <w:r>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hideMark/>
          </w:tcPr>
          <w:p w14:paraId="646A1B9B" w14:textId="257DBB7E" w:rsidR="00BD2856" w:rsidRDefault="00BD2856">
            <w:pPr>
              <w:spacing w:after="0" w:line="240" w:lineRule="auto"/>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B1FB59"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38B591F7"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4D648E65" w14:textId="24E70F50" w:rsidR="00BD2856" w:rsidRDefault="00BD2856">
            <w:pPr>
              <w:spacing w:after="0" w:line="240" w:lineRule="auto"/>
              <w:jc w:val="center"/>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 1</w:t>
            </w:r>
            <w:r>
              <w:rPr>
                <w:rFonts w:asciiTheme="majorHAnsi" w:eastAsia="Times New Roman" w:hAnsiTheme="majorHAnsi" w:cstheme="majorHAnsi"/>
                <w:color w:val="000000"/>
                <w:vertAlign w:val="superscript"/>
                <w:lang w:eastAsia="en-CA"/>
              </w:rPr>
              <w:t>st</w:t>
            </w:r>
            <w:r>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25B78CD6" w14:textId="77777777" w:rsidR="00BD2856" w:rsidRDefault="00BD2856">
            <w:pPr>
              <w:spacing w:after="0" w:line="240" w:lineRule="auto"/>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A2C6E9"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784DCBC9"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28AD88D9" w14:textId="4F4326D6" w:rsidR="00BD2856" w:rsidRDefault="00BD2856">
            <w:pPr>
              <w:spacing w:after="0" w:line="240" w:lineRule="auto"/>
              <w:jc w:val="center"/>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 1</w:t>
            </w:r>
            <w:r>
              <w:rPr>
                <w:rFonts w:asciiTheme="majorHAnsi" w:eastAsia="Times New Roman" w:hAnsiTheme="majorHAnsi" w:cstheme="majorHAnsi"/>
                <w:color w:val="000000"/>
                <w:vertAlign w:val="superscript"/>
                <w:lang w:eastAsia="en-CA"/>
              </w:rPr>
              <w:t>st</w:t>
            </w:r>
            <w:r>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2467B7B0" w14:textId="77777777" w:rsidR="00BD2856" w:rsidRDefault="00BD2856">
            <w:pPr>
              <w:spacing w:after="0" w:line="240" w:lineRule="auto"/>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FEA006" w14:textId="77777777" w:rsidR="00BD2856" w:rsidRDefault="00BD2856">
            <w:pPr>
              <w:spacing w:after="0" w:line="240" w:lineRule="auto"/>
              <w:jc w:val="center"/>
              <w:rPr>
                <w:rFonts w:asciiTheme="majorHAnsi" w:eastAsia="Times New Roman" w:hAnsiTheme="majorHAnsi" w:cstheme="majorHAnsi"/>
                <w:color w:val="000000"/>
                <w:lang w:eastAsia="en-CA"/>
              </w:rPr>
            </w:pPr>
          </w:p>
        </w:tc>
      </w:tr>
    </w:tbl>
    <w:p w14:paraId="5B8FD468" w14:textId="77777777" w:rsidR="00BD2856" w:rsidRDefault="00BD2856" w:rsidP="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br/>
      </w:r>
      <w:r>
        <w:rPr>
          <w:rFonts w:asciiTheme="majorHAnsi" w:eastAsia="Times New Roman" w:hAnsiTheme="majorHAnsi" w:cstheme="majorHAnsi"/>
          <w:color w:val="000000"/>
          <w:sz w:val="24"/>
          <w:szCs w:val="24"/>
          <w:lang w:eastAsia="en-CA"/>
        </w:rPr>
        <w:br/>
      </w:r>
    </w:p>
    <w:p w14:paraId="37D47352" w14:textId="77777777" w:rsidR="00BD2856" w:rsidRDefault="00BD2856" w:rsidP="00BD2856">
      <w:pPr>
        <w:spacing w:after="200" w:line="240" w:lineRule="auto"/>
        <w:rPr>
          <w:rFonts w:asciiTheme="majorHAnsi" w:eastAsia="Times New Roman" w:hAnsiTheme="majorHAnsi" w:cstheme="majorHAnsi"/>
          <w:b/>
          <w:bCs/>
          <w:color w:val="000000"/>
          <w:sz w:val="24"/>
          <w:szCs w:val="24"/>
          <w:lang w:eastAsia="en-CA"/>
        </w:rPr>
      </w:pPr>
      <w:r>
        <w:rPr>
          <w:rFonts w:asciiTheme="majorHAnsi" w:eastAsia="Times New Roman" w:hAnsiTheme="majorHAnsi" w:cstheme="majorHAnsi"/>
          <w:b/>
          <w:bCs/>
          <w:color w:val="000000"/>
          <w:sz w:val="28"/>
          <w:szCs w:val="28"/>
          <w:lang w:eastAsia="en-CA"/>
        </w:rPr>
        <w:t>Executive Updates: </w:t>
      </w:r>
      <w:r>
        <w:rPr>
          <w:rFonts w:asciiTheme="majorHAnsi" w:eastAsia="Times New Roman" w:hAnsiTheme="majorHAnsi" w:cstheme="majorHAnsi"/>
          <w:b/>
          <w:bCs/>
          <w:color w:val="000000"/>
          <w:sz w:val="24"/>
          <w:szCs w:val="24"/>
          <w:lang w:eastAsia="en-CA"/>
        </w:rPr>
        <w:tab/>
      </w:r>
    </w:p>
    <w:p w14:paraId="0AA96F35" w14:textId="77777777" w:rsidR="00086ED8" w:rsidRPr="00347982" w:rsidRDefault="00086ED8" w:rsidP="00086ED8">
      <w:pPr>
        <w:rPr>
          <w:rFonts w:asciiTheme="majorHAnsi" w:hAnsiTheme="majorHAnsi" w:cstheme="majorHAnsi"/>
          <w:lang w:val="en-US"/>
        </w:rPr>
      </w:pPr>
      <w:r w:rsidRPr="00347982">
        <w:rPr>
          <w:rFonts w:asciiTheme="majorHAnsi" w:hAnsiTheme="majorHAnsi" w:cstheme="majorHAnsi"/>
          <w:lang w:val="en-US"/>
        </w:rPr>
        <w:t>Transition</w:t>
      </w:r>
    </w:p>
    <w:p w14:paraId="211BF629" w14:textId="52F1AD82" w:rsidR="00086ED8" w:rsidRPr="00347982" w:rsidRDefault="00086ED8" w:rsidP="00086ED8">
      <w:pPr>
        <w:pStyle w:val="ListParagraph"/>
        <w:numPr>
          <w:ilvl w:val="0"/>
          <w:numId w:val="2"/>
        </w:numPr>
        <w:rPr>
          <w:rFonts w:asciiTheme="majorHAnsi" w:hAnsiTheme="majorHAnsi" w:cstheme="majorHAnsi"/>
          <w:lang w:val="en-US"/>
        </w:rPr>
      </w:pPr>
      <w:r w:rsidRPr="00347982">
        <w:rPr>
          <w:rFonts w:asciiTheme="majorHAnsi" w:hAnsiTheme="majorHAnsi" w:cstheme="majorHAnsi"/>
          <w:lang w:val="en-US"/>
        </w:rPr>
        <w:t xml:space="preserve">Should be getting our </w:t>
      </w:r>
      <w:r w:rsidR="00347982">
        <w:rPr>
          <w:rFonts w:asciiTheme="majorHAnsi" w:hAnsiTheme="majorHAnsi" w:cstheme="majorHAnsi"/>
          <w:lang w:val="en-US"/>
        </w:rPr>
        <w:t xml:space="preserve">CMAS gmail </w:t>
      </w:r>
      <w:r w:rsidRPr="00347982">
        <w:rPr>
          <w:rFonts w:asciiTheme="majorHAnsi" w:hAnsiTheme="majorHAnsi" w:cstheme="majorHAnsi"/>
          <w:lang w:val="en-US"/>
        </w:rPr>
        <w:t>accounts sometime this week</w:t>
      </w:r>
    </w:p>
    <w:p w14:paraId="48BF4C51" w14:textId="568CD0C3" w:rsidR="00086ED8" w:rsidRPr="00347982" w:rsidRDefault="00086ED8" w:rsidP="00086ED8">
      <w:pPr>
        <w:pStyle w:val="ListParagraph"/>
        <w:numPr>
          <w:ilvl w:val="0"/>
          <w:numId w:val="2"/>
        </w:numPr>
        <w:rPr>
          <w:rFonts w:asciiTheme="majorHAnsi" w:hAnsiTheme="majorHAnsi" w:cstheme="majorHAnsi"/>
          <w:lang w:val="en-US"/>
        </w:rPr>
      </w:pPr>
      <w:r w:rsidRPr="00347982">
        <w:rPr>
          <w:rFonts w:asciiTheme="majorHAnsi" w:hAnsiTheme="majorHAnsi" w:cstheme="majorHAnsi"/>
          <w:lang w:val="en-US"/>
        </w:rPr>
        <w:t xml:space="preserve">Once you get your account, make sure to read your transition report &amp; get comfortable with </w:t>
      </w:r>
      <w:r w:rsidR="001A075A">
        <w:rPr>
          <w:rFonts w:asciiTheme="majorHAnsi" w:hAnsiTheme="majorHAnsi" w:cstheme="majorHAnsi"/>
          <w:lang w:val="en-US"/>
        </w:rPr>
        <w:t>your</w:t>
      </w:r>
      <w:r w:rsidRPr="00347982">
        <w:rPr>
          <w:rFonts w:asciiTheme="majorHAnsi" w:hAnsiTheme="majorHAnsi" w:cstheme="majorHAnsi"/>
          <w:lang w:val="en-US"/>
        </w:rPr>
        <w:t xml:space="preserve"> role</w:t>
      </w:r>
    </w:p>
    <w:p w14:paraId="6DDF8A50" w14:textId="77777777" w:rsidR="00086ED8" w:rsidRPr="00347982" w:rsidRDefault="00086ED8" w:rsidP="00086ED8">
      <w:pPr>
        <w:pStyle w:val="ListParagraph"/>
        <w:numPr>
          <w:ilvl w:val="0"/>
          <w:numId w:val="2"/>
        </w:numPr>
        <w:rPr>
          <w:rFonts w:asciiTheme="majorHAnsi" w:hAnsiTheme="majorHAnsi" w:cstheme="majorHAnsi"/>
          <w:lang w:val="en-US"/>
        </w:rPr>
      </w:pPr>
      <w:r w:rsidRPr="00347982">
        <w:rPr>
          <w:rFonts w:asciiTheme="majorHAnsi" w:hAnsiTheme="majorHAnsi" w:cstheme="majorHAnsi"/>
          <w:lang w:val="en-US"/>
        </w:rPr>
        <w:t>If you need to get started on your role, feel free to do so (mostly events at this point)</w:t>
      </w:r>
    </w:p>
    <w:p w14:paraId="33CA2124" w14:textId="3CBA707C" w:rsidR="00086ED8" w:rsidRPr="00347982" w:rsidRDefault="00086ED8" w:rsidP="00086ED8">
      <w:pPr>
        <w:pStyle w:val="ListParagraph"/>
        <w:numPr>
          <w:ilvl w:val="0"/>
          <w:numId w:val="2"/>
        </w:numPr>
        <w:rPr>
          <w:rFonts w:asciiTheme="majorHAnsi" w:hAnsiTheme="majorHAnsi" w:cstheme="majorHAnsi"/>
          <w:lang w:val="en-US"/>
        </w:rPr>
      </w:pPr>
      <w:r w:rsidRPr="00347982">
        <w:rPr>
          <w:rFonts w:asciiTheme="majorHAnsi" w:hAnsiTheme="majorHAnsi" w:cstheme="majorHAnsi"/>
          <w:lang w:val="en-US"/>
        </w:rPr>
        <w:t xml:space="preserve">If you have any question about your position, feel free to reach out to the VPs or the Pres but it’d be probably best if you reach out to last year’s exec </w:t>
      </w:r>
    </w:p>
    <w:p w14:paraId="577A0D80" w14:textId="77777777" w:rsidR="00086ED8" w:rsidRPr="00086ED8" w:rsidRDefault="00086ED8" w:rsidP="00086ED8">
      <w:pPr>
        <w:ind w:left="360"/>
        <w:rPr>
          <w:lang w:val="en-US"/>
        </w:rPr>
      </w:pPr>
    </w:p>
    <w:p w14:paraId="12DF2AF5" w14:textId="77777777" w:rsidR="00086ED8" w:rsidRPr="001A075A" w:rsidRDefault="00086ED8" w:rsidP="00086ED8">
      <w:pPr>
        <w:rPr>
          <w:rFonts w:asciiTheme="majorHAnsi" w:hAnsiTheme="majorHAnsi" w:cstheme="majorHAnsi"/>
          <w:lang w:val="en-US"/>
        </w:rPr>
      </w:pPr>
      <w:r w:rsidRPr="001A075A">
        <w:rPr>
          <w:rFonts w:asciiTheme="majorHAnsi" w:hAnsiTheme="majorHAnsi" w:cstheme="majorHAnsi"/>
          <w:lang w:val="en-US"/>
        </w:rPr>
        <w:lastRenderedPageBreak/>
        <w:t>Next meeting(s)</w:t>
      </w:r>
    </w:p>
    <w:p w14:paraId="167FC0DD" w14:textId="77777777" w:rsidR="00086ED8" w:rsidRPr="001A075A" w:rsidRDefault="00086ED8" w:rsidP="00086ED8">
      <w:pPr>
        <w:pStyle w:val="ListParagraph"/>
        <w:numPr>
          <w:ilvl w:val="0"/>
          <w:numId w:val="1"/>
        </w:numPr>
        <w:rPr>
          <w:rFonts w:asciiTheme="majorHAnsi" w:hAnsiTheme="majorHAnsi" w:cstheme="majorHAnsi"/>
          <w:lang w:val="en-US"/>
        </w:rPr>
      </w:pPr>
      <w:r w:rsidRPr="001A075A">
        <w:rPr>
          <w:rFonts w:asciiTheme="majorHAnsi" w:hAnsiTheme="majorHAnsi" w:cstheme="majorHAnsi"/>
          <w:lang w:val="en-US"/>
        </w:rPr>
        <w:t xml:space="preserve">Last week of May (week of the 24th) – will send a poll out </w:t>
      </w:r>
    </w:p>
    <w:p w14:paraId="3E16992E" w14:textId="77777777" w:rsidR="00086ED8" w:rsidRPr="001A075A" w:rsidRDefault="00086ED8" w:rsidP="00086ED8">
      <w:pPr>
        <w:pStyle w:val="ListParagraph"/>
        <w:numPr>
          <w:ilvl w:val="1"/>
          <w:numId w:val="1"/>
        </w:numPr>
        <w:rPr>
          <w:rFonts w:asciiTheme="majorHAnsi" w:hAnsiTheme="majorHAnsi" w:cstheme="majorHAnsi"/>
          <w:lang w:val="en-US"/>
        </w:rPr>
      </w:pPr>
      <w:r w:rsidRPr="001A075A">
        <w:rPr>
          <w:rFonts w:asciiTheme="majorHAnsi" w:hAnsiTheme="majorHAnsi" w:cstheme="majorHAnsi"/>
          <w:lang w:val="en-US"/>
        </w:rPr>
        <w:t>We’ll mostly be brainstorming ideas for next year at this meeting</w:t>
      </w:r>
    </w:p>
    <w:p w14:paraId="03FF4AB6" w14:textId="77777777" w:rsidR="00086ED8" w:rsidRPr="001A075A" w:rsidRDefault="00086ED8" w:rsidP="00086ED8">
      <w:pPr>
        <w:pStyle w:val="ListParagraph"/>
        <w:numPr>
          <w:ilvl w:val="0"/>
          <w:numId w:val="1"/>
        </w:numPr>
        <w:rPr>
          <w:rFonts w:asciiTheme="majorHAnsi" w:hAnsiTheme="majorHAnsi" w:cstheme="majorHAnsi"/>
          <w:lang w:val="en-US"/>
        </w:rPr>
      </w:pPr>
      <w:r w:rsidRPr="001A075A">
        <w:rPr>
          <w:rFonts w:asciiTheme="majorHAnsi" w:hAnsiTheme="majorHAnsi" w:cstheme="majorHAnsi"/>
          <w:lang w:val="en-US"/>
        </w:rPr>
        <w:t xml:space="preserve">Last week of June &amp; July </w:t>
      </w:r>
    </w:p>
    <w:p w14:paraId="73E1E927" w14:textId="77777777" w:rsidR="00086ED8" w:rsidRPr="001A075A" w:rsidRDefault="00086ED8" w:rsidP="00086ED8">
      <w:pPr>
        <w:pStyle w:val="ListParagraph"/>
        <w:numPr>
          <w:ilvl w:val="0"/>
          <w:numId w:val="1"/>
        </w:numPr>
        <w:rPr>
          <w:rFonts w:asciiTheme="majorHAnsi" w:hAnsiTheme="majorHAnsi" w:cstheme="majorHAnsi"/>
          <w:lang w:val="en-US"/>
        </w:rPr>
      </w:pPr>
      <w:r w:rsidRPr="001A075A">
        <w:rPr>
          <w:rFonts w:asciiTheme="majorHAnsi" w:hAnsiTheme="majorHAnsi" w:cstheme="majorHAnsi"/>
          <w:lang w:val="en-US"/>
        </w:rPr>
        <w:t>Biweekly in August</w:t>
      </w:r>
    </w:p>
    <w:p w14:paraId="2A871027" w14:textId="2355DC9A" w:rsidR="00BD2856" w:rsidRDefault="00BD2856" w:rsidP="00BD2856">
      <w:pPr>
        <w:spacing w:after="200" w:line="240" w:lineRule="auto"/>
        <w:rPr>
          <w:rFonts w:asciiTheme="majorHAnsi" w:eastAsia="Times New Roman" w:hAnsiTheme="majorHAnsi" w:cstheme="majorHAnsi"/>
          <w:color w:val="000000"/>
          <w:sz w:val="24"/>
          <w:szCs w:val="24"/>
          <w:lang w:eastAsia="en-CA"/>
        </w:rPr>
      </w:pPr>
    </w:p>
    <w:tbl>
      <w:tblPr>
        <w:tblW w:w="0" w:type="auto"/>
        <w:tblLook w:val="04A0" w:firstRow="1" w:lastRow="0" w:firstColumn="1" w:lastColumn="0" w:noHBand="0" w:noVBand="1"/>
      </w:tblPr>
      <w:tblGrid>
        <w:gridCol w:w="1555"/>
        <w:gridCol w:w="7795"/>
      </w:tblGrid>
      <w:tr w:rsidR="00BD2856" w14:paraId="1A17D25C"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1A8374F9"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President</w:t>
            </w:r>
          </w:p>
        </w:tc>
        <w:tc>
          <w:tcPr>
            <w:tcW w:w="7795" w:type="dxa"/>
            <w:tcBorders>
              <w:top w:val="single" w:sz="4" w:space="0" w:color="000000"/>
              <w:left w:val="single" w:sz="4" w:space="0" w:color="000000"/>
              <w:bottom w:val="single" w:sz="4" w:space="0" w:color="000000"/>
              <w:right w:val="single" w:sz="4" w:space="0" w:color="000000"/>
            </w:tcBorders>
            <w:hideMark/>
          </w:tcPr>
          <w:p w14:paraId="53B32178" w14:textId="090CCD27" w:rsidR="00BD2856" w:rsidRDefault="00BD2856">
            <w:pPr>
              <w:tabs>
                <w:tab w:val="center" w:pos="3789"/>
              </w:tabs>
              <w:spacing w:after="0" w:line="240" w:lineRule="auto"/>
              <w:rPr>
                <w:rFonts w:asciiTheme="majorHAnsi" w:eastAsia="Times New Roman" w:hAnsiTheme="majorHAnsi" w:cstheme="majorHAnsi"/>
                <w:sz w:val="24"/>
                <w:szCs w:val="24"/>
                <w:lang w:eastAsia="en-CA"/>
              </w:rPr>
            </w:pPr>
          </w:p>
        </w:tc>
      </w:tr>
      <w:tr w:rsidR="00BD2856" w14:paraId="3AB6D8F3"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1EEDDE21" w14:textId="77777777" w:rsidR="00BD2856" w:rsidRDefault="00BD2856">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External</w:t>
            </w:r>
          </w:p>
        </w:tc>
        <w:tc>
          <w:tcPr>
            <w:tcW w:w="7795" w:type="dxa"/>
            <w:tcBorders>
              <w:top w:val="single" w:sz="4" w:space="0" w:color="000000"/>
              <w:left w:val="single" w:sz="4" w:space="0" w:color="000000"/>
              <w:bottom w:val="single" w:sz="4" w:space="0" w:color="000000"/>
              <w:right w:val="single" w:sz="4" w:space="0" w:color="000000"/>
            </w:tcBorders>
            <w:hideMark/>
          </w:tcPr>
          <w:p w14:paraId="50DC9E6F" w14:textId="31C2877C" w:rsidR="00BD2856" w:rsidRPr="00086ED8" w:rsidRDefault="00BD2856" w:rsidP="00086ED8">
            <w:pPr>
              <w:spacing w:after="0" w:line="240" w:lineRule="auto"/>
              <w:rPr>
                <w:rFonts w:asciiTheme="majorHAnsi" w:eastAsia="Times New Roman" w:hAnsiTheme="majorHAnsi" w:cstheme="majorHAnsi"/>
                <w:sz w:val="24"/>
                <w:szCs w:val="24"/>
                <w:lang w:eastAsia="en-CA"/>
              </w:rPr>
            </w:pPr>
            <w:r w:rsidRPr="00086ED8">
              <w:rPr>
                <w:rFonts w:asciiTheme="majorHAnsi" w:eastAsia="Times New Roman" w:hAnsiTheme="majorHAnsi" w:cstheme="majorHAnsi"/>
                <w:sz w:val="24"/>
                <w:szCs w:val="24"/>
                <w:lang w:eastAsia="en-CA"/>
              </w:rPr>
              <w:t xml:space="preserve"> </w:t>
            </w:r>
          </w:p>
        </w:tc>
      </w:tr>
      <w:tr w:rsidR="00BD2856" w14:paraId="65D4E9E9"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13ADBDD8"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Internal</w:t>
            </w:r>
          </w:p>
        </w:tc>
        <w:tc>
          <w:tcPr>
            <w:tcW w:w="7795" w:type="dxa"/>
            <w:tcBorders>
              <w:top w:val="single" w:sz="4" w:space="0" w:color="000000"/>
              <w:left w:val="single" w:sz="4" w:space="0" w:color="000000"/>
              <w:bottom w:val="single" w:sz="4" w:space="0" w:color="000000"/>
              <w:right w:val="single" w:sz="4" w:space="0" w:color="000000"/>
            </w:tcBorders>
            <w:hideMark/>
          </w:tcPr>
          <w:p w14:paraId="0B58B999" w14:textId="75525A87" w:rsidR="00BD2856" w:rsidRDefault="00BD2856">
            <w:pPr>
              <w:spacing w:after="0" w:line="240" w:lineRule="auto"/>
              <w:rPr>
                <w:rFonts w:asciiTheme="majorHAnsi" w:eastAsia="Times New Roman" w:hAnsiTheme="majorHAnsi" w:cstheme="majorHAnsi"/>
                <w:sz w:val="24"/>
                <w:szCs w:val="24"/>
                <w:lang w:eastAsia="en-CA"/>
              </w:rPr>
            </w:pPr>
          </w:p>
        </w:tc>
      </w:tr>
      <w:tr w:rsidR="00BD2856" w14:paraId="26ED27A1"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341E8CDA"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Finance</w:t>
            </w:r>
          </w:p>
        </w:tc>
        <w:tc>
          <w:tcPr>
            <w:tcW w:w="7795" w:type="dxa"/>
            <w:tcBorders>
              <w:top w:val="single" w:sz="4" w:space="0" w:color="000000"/>
              <w:left w:val="single" w:sz="4" w:space="0" w:color="000000"/>
              <w:bottom w:val="single" w:sz="4" w:space="0" w:color="000000"/>
              <w:right w:val="single" w:sz="4" w:space="0" w:color="000000"/>
            </w:tcBorders>
            <w:hideMark/>
          </w:tcPr>
          <w:p w14:paraId="461183DA" w14:textId="77777777" w:rsidR="006473AA" w:rsidRPr="006473AA" w:rsidRDefault="006473AA" w:rsidP="006473AA">
            <w:pPr>
              <w:spacing w:after="0" w:line="240" w:lineRule="auto"/>
              <w:rPr>
                <w:rFonts w:asciiTheme="majorHAnsi" w:eastAsia="Times New Roman" w:hAnsiTheme="majorHAnsi" w:cstheme="majorHAnsi"/>
                <w:sz w:val="24"/>
                <w:szCs w:val="24"/>
                <w:lang w:eastAsia="en-CA"/>
              </w:rPr>
            </w:pPr>
            <w:r w:rsidRPr="006473AA">
              <w:rPr>
                <w:rFonts w:asciiTheme="majorHAnsi" w:eastAsia="Times New Roman" w:hAnsiTheme="majorHAnsi" w:cstheme="majorHAnsi"/>
                <w:sz w:val="24"/>
                <w:szCs w:val="24"/>
                <w:lang w:eastAsia="en-CA"/>
              </w:rPr>
              <w:t>EngFrosh Donation</w:t>
            </w:r>
          </w:p>
          <w:p w14:paraId="28FC228E" w14:textId="4F13F712" w:rsidR="006473AA" w:rsidRDefault="006473AA" w:rsidP="006473AA">
            <w:pPr>
              <w:spacing w:after="0" w:line="240" w:lineRule="auto"/>
              <w:rPr>
                <w:rFonts w:asciiTheme="majorHAnsi" w:eastAsia="Times New Roman" w:hAnsiTheme="majorHAnsi" w:cstheme="majorHAnsi"/>
                <w:sz w:val="24"/>
                <w:szCs w:val="24"/>
                <w:lang w:eastAsia="en-CA"/>
              </w:rPr>
            </w:pPr>
            <w:r w:rsidRPr="006473AA">
              <w:rPr>
                <w:rFonts w:asciiTheme="majorHAnsi" w:eastAsia="Times New Roman" w:hAnsiTheme="majorHAnsi" w:cstheme="majorHAnsi"/>
                <w:sz w:val="24"/>
                <w:szCs w:val="24"/>
                <w:lang w:eastAsia="en-CA"/>
              </w:rPr>
              <w:t>-</w:t>
            </w:r>
            <w:r w:rsidR="003D3A4C">
              <w:rPr>
                <w:rFonts w:asciiTheme="majorHAnsi" w:eastAsia="Times New Roman" w:hAnsiTheme="majorHAnsi" w:cstheme="majorHAnsi"/>
                <w:sz w:val="24"/>
                <w:szCs w:val="24"/>
                <w:lang w:eastAsia="en-CA"/>
              </w:rPr>
              <w:t xml:space="preserve"> </w:t>
            </w:r>
            <w:r w:rsidRPr="006473AA">
              <w:rPr>
                <w:rFonts w:asciiTheme="majorHAnsi" w:eastAsia="Times New Roman" w:hAnsiTheme="majorHAnsi" w:cstheme="majorHAnsi"/>
                <w:sz w:val="24"/>
                <w:szCs w:val="24"/>
                <w:lang w:eastAsia="en-CA"/>
              </w:rPr>
              <w:t>$500 or $1000</w:t>
            </w:r>
          </w:p>
          <w:p w14:paraId="4BFA3CAA" w14:textId="6AF4ECBE" w:rsidR="008D75D2" w:rsidRDefault="008D75D2"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$500: 7</w:t>
            </w:r>
          </w:p>
          <w:p w14:paraId="512B1B00" w14:textId="535A219A" w:rsidR="008D75D2" w:rsidRDefault="008D75D2"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$1000: 1</w:t>
            </w:r>
          </w:p>
          <w:p w14:paraId="43C7F07B" w14:textId="7E1170D4" w:rsidR="008D75D2" w:rsidRDefault="008D75D2"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Abstain: </w:t>
            </w:r>
            <w:r w:rsidR="00F173C0">
              <w:rPr>
                <w:rFonts w:asciiTheme="majorHAnsi" w:eastAsia="Times New Roman" w:hAnsiTheme="majorHAnsi" w:cstheme="majorHAnsi"/>
                <w:sz w:val="24"/>
                <w:szCs w:val="24"/>
                <w:lang w:eastAsia="en-CA"/>
              </w:rPr>
              <w:t>3</w:t>
            </w:r>
          </w:p>
          <w:p w14:paraId="51130EAB" w14:textId="1C87D317" w:rsidR="008D75D2" w:rsidRDefault="008D75D2" w:rsidP="006473AA">
            <w:pPr>
              <w:spacing w:after="0" w:line="240" w:lineRule="auto"/>
              <w:rPr>
                <w:rFonts w:asciiTheme="majorHAnsi" w:eastAsia="Times New Roman" w:hAnsiTheme="majorHAnsi" w:cstheme="majorHAnsi"/>
                <w:sz w:val="24"/>
                <w:szCs w:val="24"/>
                <w:lang w:eastAsia="en-CA"/>
              </w:rPr>
            </w:pPr>
          </w:p>
          <w:p w14:paraId="6BC66BB0" w14:textId="2277C05E" w:rsidR="006473AA" w:rsidRDefault="006473AA" w:rsidP="006473AA">
            <w:pPr>
              <w:spacing w:after="0" w:line="240" w:lineRule="auto"/>
              <w:rPr>
                <w:rFonts w:asciiTheme="majorHAnsi" w:eastAsia="Times New Roman" w:hAnsiTheme="majorHAnsi" w:cstheme="majorHAnsi"/>
                <w:sz w:val="24"/>
                <w:szCs w:val="24"/>
                <w:lang w:eastAsia="en-CA"/>
              </w:rPr>
            </w:pPr>
            <w:r w:rsidRPr="006473AA">
              <w:rPr>
                <w:rFonts w:asciiTheme="majorHAnsi" w:eastAsia="Times New Roman" w:hAnsiTheme="majorHAnsi" w:cstheme="majorHAnsi"/>
                <w:sz w:val="24"/>
                <w:szCs w:val="24"/>
                <w:lang w:eastAsia="en-CA"/>
              </w:rPr>
              <w:t>-</w:t>
            </w:r>
            <w:r w:rsidR="004B459B">
              <w:rPr>
                <w:rFonts w:asciiTheme="majorHAnsi" w:eastAsia="Times New Roman" w:hAnsiTheme="majorHAnsi" w:cstheme="majorHAnsi"/>
                <w:sz w:val="24"/>
                <w:szCs w:val="24"/>
                <w:lang w:eastAsia="en-CA"/>
              </w:rPr>
              <w:t xml:space="preserve"> </w:t>
            </w:r>
            <w:r w:rsidRPr="006473AA">
              <w:rPr>
                <w:rFonts w:asciiTheme="majorHAnsi" w:eastAsia="Times New Roman" w:hAnsiTheme="majorHAnsi" w:cstheme="majorHAnsi"/>
                <w:sz w:val="24"/>
                <w:szCs w:val="24"/>
                <w:lang w:eastAsia="en-CA"/>
              </w:rPr>
              <w:t xml:space="preserve">Include any CMAS merch? </w:t>
            </w:r>
          </w:p>
          <w:p w14:paraId="4BCB7908" w14:textId="33DF1E29" w:rsidR="00832BF9" w:rsidRDefault="003D3A4C"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b/>
            </w:r>
            <w:r w:rsidR="00832BF9">
              <w:rPr>
                <w:rFonts w:asciiTheme="majorHAnsi" w:eastAsia="Times New Roman" w:hAnsiTheme="majorHAnsi" w:cstheme="majorHAnsi"/>
                <w:sz w:val="24"/>
                <w:szCs w:val="24"/>
                <w:lang w:eastAsia="en-CA"/>
              </w:rPr>
              <w:t>Lanyards</w:t>
            </w:r>
          </w:p>
          <w:p w14:paraId="1194CCAF" w14:textId="3321367B" w:rsidR="007274BF" w:rsidRDefault="007274BF"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b/>
              <w:t xml:space="preserve">     Expensive </w:t>
            </w:r>
          </w:p>
          <w:p w14:paraId="150AC8A3" w14:textId="18A0DA00" w:rsidR="008572DC" w:rsidRDefault="003D3A4C"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b/>
            </w:r>
            <w:r w:rsidR="008572DC">
              <w:rPr>
                <w:rFonts w:asciiTheme="majorHAnsi" w:eastAsia="Times New Roman" w:hAnsiTheme="majorHAnsi" w:cstheme="majorHAnsi"/>
                <w:sz w:val="24"/>
                <w:szCs w:val="24"/>
                <w:lang w:eastAsia="en-CA"/>
              </w:rPr>
              <w:t xml:space="preserve">Postcard </w:t>
            </w:r>
          </w:p>
          <w:p w14:paraId="213DD504" w14:textId="0F299518" w:rsidR="008572DC" w:rsidRDefault="003D3A4C"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b/>
            </w:r>
            <w:r w:rsidR="008572DC">
              <w:rPr>
                <w:rFonts w:asciiTheme="majorHAnsi" w:eastAsia="Times New Roman" w:hAnsiTheme="majorHAnsi" w:cstheme="majorHAnsi"/>
                <w:sz w:val="24"/>
                <w:szCs w:val="24"/>
                <w:lang w:eastAsia="en-CA"/>
              </w:rPr>
              <w:t>Stickers</w:t>
            </w:r>
            <w:r w:rsidR="00546676">
              <w:rPr>
                <w:rFonts w:asciiTheme="majorHAnsi" w:eastAsia="Times New Roman" w:hAnsiTheme="majorHAnsi" w:cstheme="majorHAnsi"/>
                <w:sz w:val="24"/>
                <w:szCs w:val="24"/>
                <w:lang w:eastAsia="en-CA"/>
              </w:rPr>
              <w:t xml:space="preserve"> (</w:t>
            </w:r>
            <w:r w:rsidR="007274BF">
              <w:rPr>
                <w:rFonts w:asciiTheme="majorHAnsi" w:eastAsia="Times New Roman" w:hAnsiTheme="majorHAnsi" w:cstheme="majorHAnsi"/>
                <w:sz w:val="24"/>
                <w:szCs w:val="24"/>
                <w:lang w:eastAsia="en-CA"/>
              </w:rPr>
              <w:t xml:space="preserve">about </w:t>
            </w:r>
            <w:r w:rsidR="00E229F0">
              <w:rPr>
                <w:rFonts w:asciiTheme="majorHAnsi" w:eastAsia="Times New Roman" w:hAnsiTheme="majorHAnsi" w:cstheme="majorHAnsi"/>
                <w:sz w:val="24"/>
                <w:szCs w:val="24"/>
                <w:lang w:eastAsia="en-CA"/>
              </w:rPr>
              <w:t>$178 USD</w:t>
            </w:r>
            <w:r w:rsidR="00546676">
              <w:rPr>
                <w:rFonts w:asciiTheme="majorHAnsi" w:eastAsia="Times New Roman" w:hAnsiTheme="majorHAnsi" w:cstheme="majorHAnsi"/>
                <w:sz w:val="24"/>
                <w:szCs w:val="24"/>
                <w:lang w:eastAsia="en-CA"/>
              </w:rPr>
              <w:t>)</w:t>
            </w:r>
          </w:p>
          <w:p w14:paraId="19B98A05" w14:textId="4A1FF679" w:rsidR="0040637D" w:rsidRDefault="003D3A4C"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b/>
              <w:t xml:space="preserve">     </w:t>
            </w:r>
            <w:r w:rsidR="0040637D">
              <w:rPr>
                <w:rFonts w:asciiTheme="majorHAnsi" w:eastAsia="Times New Roman" w:hAnsiTheme="majorHAnsi" w:cstheme="majorHAnsi"/>
                <w:sz w:val="24"/>
                <w:szCs w:val="24"/>
                <w:lang w:eastAsia="en-CA"/>
              </w:rPr>
              <w:t>Cheap</w:t>
            </w:r>
          </w:p>
          <w:p w14:paraId="5C04506E" w14:textId="3FB913BD" w:rsidR="007C5F53" w:rsidRDefault="003D3A4C"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b/>
              <w:t xml:space="preserve">     </w:t>
            </w:r>
            <w:r w:rsidR="0040637D">
              <w:rPr>
                <w:rFonts w:asciiTheme="majorHAnsi" w:eastAsia="Times New Roman" w:hAnsiTheme="majorHAnsi" w:cstheme="majorHAnsi"/>
                <w:sz w:val="24"/>
                <w:szCs w:val="24"/>
                <w:lang w:eastAsia="en-CA"/>
              </w:rPr>
              <w:t>Can put it on different things</w:t>
            </w:r>
          </w:p>
          <w:p w14:paraId="0C3D1A7A" w14:textId="649564B5" w:rsidR="00A81BEF" w:rsidRDefault="007274BF"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b/>
            </w:r>
            <w:r w:rsidR="00BD0024">
              <w:rPr>
                <w:rFonts w:asciiTheme="majorHAnsi" w:eastAsia="Times New Roman" w:hAnsiTheme="majorHAnsi" w:cstheme="majorHAnsi"/>
                <w:sz w:val="24"/>
                <w:szCs w:val="24"/>
                <w:lang w:eastAsia="en-CA"/>
              </w:rPr>
              <w:t>Patches</w:t>
            </w:r>
            <w:r w:rsidR="00606E9B">
              <w:rPr>
                <w:rFonts w:asciiTheme="majorHAnsi" w:eastAsia="Times New Roman" w:hAnsiTheme="majorHAnsi" w:cstheme="majorHAnsi"/>
                <w:sz w:val="24"/>
                <w:szCs w:val="24"/>
                <w:lang w:eastAsia="en-CA"/>
              </w:rPr>
              <w:t xml:space="preserve"> </w:t>
            </w:r>
            <w:r w:rsidR="00A95C28">
              <w:rPr>
                <w:rFonts w:asciiTheme="majorHAnsi" w:eastAsia="Times New Roman" w:hAnsiTheme="majorHAnsi" w:cstheme="majorHAnsi"/>
                <w:sz w:val="24"/>
                <w:szCs w:val="24"/>
                <w:lang w:eastAsia="en-CA"/>
              </w:rPr>
              <w:t>(</w:t>
            </w:r>
            <w:r>
              <w:rPr>
                <w:rFonts w:asciiTheme="majorHAnsi" w:eastAsia="Times New Roman" w:hAnsiTheme="majorHAnsi" w:cstheme="majorHAnsi"/>
                <w:sz w:val="24"/>
                <w:szCs w:val="24"/>
                <w:lang w:eastAsia="en-CA"/>
              </w:rPr>
              <w:t xml:space="preserve">about </w:t>
            </w:r>
            <w:r w:rsidR="00A95C28">
              <w:rPr>
                <w:rFonts w:asciiTheme="majorHAnsi" w:eastAsia="Times New Roman" w:hAnsiTheme="majorHAnsi" w:cstheme="majorHAnsi"/>
                <w:sz w:val="24"/>
                <w:szCs w:val="24"/>
                <w:lang w:eastAsia="en-CA"/>
              </w:rPr>
              <w:t>$263 USD)</w:t>
            </w:r>
          </w:p>
          <w:p w14:paraId="26F50A90" w14:textId="1C33ECD2" w:rsidR="0040637D" w:rsidRDefault="007274BF"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b/>
              <w:t xml:space="preserve">     </w:t>
            </w:r>
            <w:r w:rsidR="0040637D">
              <w:rPr>
                <w:rFonts w:asciiTheme="majorHAnsi" w:eastAsia="Times New Roman" w:hAnsiTheme="majorHAnsi" w:cstheme="majorHAnsi"/>
                <w:sz w:val="24"/>
                <w:szCs w:val="24"/>
                <w:lang w:eastAsia="en-CA"/>
              </w:rPr>
              <w:t>Relatively cheap</w:t>
            </w:r>
          </w:p>
          <w:p w14:paraId="342AADE9" w14:textId="77777777" w:rsidR="00C83355" w:rsidRDefault="00C83355" w:rsidP="006473AA">
            <w:pPr>
              <w:spacing w:after="0" w:line="240" w:lineRule="auto"/>
              <w:rPr>
                <w:rFonts w:asciiTheme="majorHAnsi" w:eastAsia="Times New Roman" w:hAnsiTheme="majorHAnsi" w:cstheme="majorHAnsi"/>
                <w:sz w:val="24"/>
                <w:szCs w:val="24"/>
                <w:lang w:eastAsia="en-CA"/>
              </w:rPr>
            </w:pPr>
          </w:p>
          <w:p w14:paraId="130E4EAE" w14:textId="1B779AE6" w:rsidR="00C83355" w:rsidRDefault="00C83355"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Deadline for logos</w:t>
            </w:r>
            <w:r w:rsidR="005B25BF">
              <w:rPr>
                <w:rFonts w:asciiTheme="majorHAnsi" w:eastAsia="Times New Roman" w:hAnsiTheme="majorHAnsi" w:cstheme="majorHAnsi"/>
                <w:sz w:val="24"/>
                <w:szCs w:val="24"/>
                <w:lang w:eastAsia="en-CA"/>
              </w:rPr>
              <w:t xml:space="preserve"> &amp; tier</w:t>
            </w:r>
            <w:r>
              <w:rPr>
                <w:rFonts w:asciiTheme="majorHAnsi" w:eastAsia="Times New Roman" w:hAnsiTheme="majorHAnsi" w:cstheme="majorHAnsi"/>
                <w:sz w:val="24"/>
                <w:szCs w:val="24"/>
                <w:lang w:eastAsia="en-CA"/>
              </w:rPr>
              <w:t xml:space="preserve"> May 17</w:t>
            </w:r>
            <w:r w:rsidRPr="00C83355">
              <w:rPr>
                <w:rFonts w:asciiTheme="majorHAnsi" w:eastAsia="Times New Roman" w:hAnsiTheme="majorHAnsi" w:cstheme="majorHAnsi"/>
                <w:sz w:val="24"/>
                <w:szCs w:val="24"/>
                <w:vertAlign w:val="superscript"/>
                <w:lang w:eastAsia="en-CA"/>
              </w:rPr>
              <w:t>th</w:t>
            </w:r>
            <w:r>
              <w:rPr>
                <w:rFonts w:asciiTheme="majorHAnsi" w:eastAsia="Times New Roman" w:hAnsiTheme="majorHAnsi" w:cstheme="majorHAnsi"/>
                <w:sz w:val="24"/>
                <w:szCs w:val="24"/>
                <w:lang w:eastAsia="en-CA"/>
              </w:rPr>
              <w:t xml:space="preserve"> </w:t>
            </w:r>
          </w:p>
        </w:tc>
      </w:tr>
      <w:tr w:rsidR="00BD2856" w14:paraId="04313E22"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73160ABA"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Events</w:t>
            </w:r>
          </w:p>
        </w:tc>
        <w:tc>
          <w:tcPr>
            <w:tcW w:w="7795" w:type="dxa"/>
            <w:tcBorders>
              <w:top w:val="single" w:sz="4" w:space="0" w:color="000000"/>
              <w:left w:val="single" w:sz="4" w:space="0" w:color="000000"/>
              <w:bottom w:val="single" w:sz="4" w:space="0" w:color="000000"/>
              <w:right w:val="single" w:sz="4" w:space="0" w:color="000000"/>
            </w:tcBorders>
            <w:hideMark/>
          </w:tcPr>
          <w:p w14:paraId="1DCE08B8" w14:textId="13F4DDB8" w:rsidR="00BD2856" w:rsidRDefault="00BD2856">
            <w:pPr>
              <w:spacing w:after="0" w:line="240" w:lineRule="auto"/>
              <w:rPr>
                <w:rFonts w:asciiTheme="majorHAnsi" w:eastAsia="Times New Roman" w:hAnsiTheme="majorHAnsi" w:cstheme="majorHAnsi"/>
                <w:sz w:val="24"/>
                <w:szCs w:val="24"/>
                <w:lang w:eastAsia="en-CA"/>
              </w:rPr>
            </w:pPr>
          </w:p>
        </w:tc>
      </w:tr>
      <w:tr w:rsidR="00BD2856" w14:paraId="14CF4DFD"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7029562C"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Publications</w:t>
            </w:r>
          </w:p>
        </w:tc>
        <w:tc>
          <w:tcPr>
            <w:tcW w:w="7795" w:type="dxa"/>
            <w:tcBorders>
              <w:top w:val="single" w:sz="4" w:space="0" w:color="000000"/>
              <w:left w:val="single" w:sz="4" w:space="0" w:color="000000"/>
              <w:bottom w:val="single" w:sz="4" w:space="0" w:color="000000"/>
              <w:right w:val="single" w:sz="4" w:space="0" w:color="000000"/>
            </w:tcBorders>
            <w:hideMark/>
          </w:tcPr>
          <w:p w14:paraId="7CDBBC2F" w14:textId="77777777" w:rsidR="00BD2856" w:rsidRDefault="00BD2856">
            <w:pPr>
              <w:rPr>
                <w:rFonts w:asciiTheme="majorHAnsi" w:eastAsia="Times New Roman" w:hAnsiTheme="majorHAnsi" w:cstheme="majorHAnsi"/>
                <w:sz w:val="24"/>
                <w:szCs w:val="24"/>
                <w:lang w:eastAsia="en-CA"/>
              </w:rPr>
            </w:pPr>
          </w:p>
        </w:tc>
      </w:tr>
      <w:tr w:rsidR="00BD2856" w14:paraId="533DF8E2"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6FEFA093"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Services</w:t>
            </w:r>
          </w:p>
        </w:tc>
        <w:tc>
          <w:tcPr>
            <w:tcW w:w="7795" w:type="dxa"/>
            <w:tcBorders>
              <w:top w:val="single" w:sz="4" w:space="0" w:color="000000"/>
              <w:left w:val="single" w:sz="4" w:space="0" w:color="000000"/>
              <w:bottom w:val="single" w:sz="4" w:space="0" w:color="000000"/>
              <w:right w:val="single" w:sz="4" w:space="0" w:color="000000"/>
            </w:tcBorders>
            <w:hideMark/>
          </w:tcPr>
          <w:p w14:paraId="56F0140C" w14:textId="5A22DB09" w:rsidR="00BD2856" w:rsidRDefault="00BD2856">
            <w:pPr>
              <w:spacing w:after="0" w:line="240" w:lineRule="auto"/>
              <w:rPr>
                <w:rFonts w:asciiTheme="majorHAnsi" w:eastAsia="Times New Roman" w:hAnsiTheme="majorHAnsi" w:cstheme="majorHAnsi"/>
                <w:color w:val="000000"/>
                <w:sz w:val="24"/>
                <w:szCs w:val="24"/>
                <w:lang w:eastAsia="en-CA"/>
              </w:rPr>
            </w:pPr>
          </w:p>
        </w:tc>
      </w:tr>
      <w:tr w:rsidR="00BD2856" w14:paraId="47D10E57"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0B81DEDB"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Technical</w:t>
            </w:r>
          </w:p>
        </w:tc>
        <w:tc>
          <w:tcPr>
            <w:tcW w:w="7795" w:type="dxa"/>
            <w:tcBorders>
              <w:top w:val="single" w:sz="4" w:space="0" w:color="000000"/>
              <w:left w:val="single" w:sz="4" w:space="0" w:color="000000"/>
              <w:bottom w:val="single" w:sz="4" w:space="0" w:color="000000"/>
              <w:right w:val="single" w:sz="4" w:space="0" w:color="000000"/>
            </w:tcBorders>
            <w:hideMark/>
          </w:tcPr>
          <w:p w14:paraId="3FB0C7A1" w14:textId="77777777" w:rsidR="00373121" w:rsidRDefault="00373121" w:rsidP="00373121">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Slack created</w:t>
            </w:r>
          </w:p>
          <w:p w14:paraId="685059B9" w14:textId="77777777" w:rsidR="00F173C0" w:rsidRDefault="002C1AED" w:rsidP="002C1AED">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Create an account using you cmail address</w:t>
            </w:r>
            <w:r w:rsidR="00347982">
              <w:rPr>
                <w:rFonts w:asciiTheme="majorHAnsi" w:eastAsia="Times New Roman" w:hAnsiTheme="majorHAnsi" w:cstheme="majorHAnsi"/>
                <w:sz w:val="24"/>
                <w:szCs w:val="24"/>
                <w:lang w:eastAsia="en-CA"/>
              </w:rPr>
              <w:t xml:space="preserve"> and join </w:t>
            </w:r>
          </w:p>
          <w:p w14:paraId="104F287D" w14:textId="0EB4B65F" w:rsidR="00347982" w:rsidRPr="002C1AED" w:rsidRDefault="00347982" w:rsidP="002C1AED">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Slack will be our main source of communication</w:t>
            </w:r>
          </w:p>
        </w:tc>
      </w:tr>
      <w:tr w:rsidR="00BD2856" w14:paraId="278A7580"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3A1FEBA9"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4</w:t>
            </w:r>
            <w:r>
              <w:rPr>
                <w:rFonts w:asciiTheme="majorHAnsi" w:eastAsia="Times New Roman" w:hAnsiTheme="majorHAnsi" w:cstheme="majorHAnsi"/>
                <w:color w:val="000000"/>
                <w:sz w:val="24"/>
                <w:szCs w:val="24"/>
                <w:vertAlign w:val="superscript"/>
                <w:lang w:eastAsia="en-CA"/>
              </w:rPr>
              <w:t>th</w:t>
            </w:r>
            <w:r>
              <w:rPr>
                <w:rFonts w:asciiTheme="majorHAnsi" w:eastAsia="Times New Roman" w:hAnsiTheme="majorHAnsi" w:cstheme="majorHAnsi"/>
                <w:color w:val="000000"/>
                <w:sz w:val="24"/>
                <w:szCs w:val="24"/>
                <w:lang w:eastAsia="en-CA"/>
              </w:rPr>
              <w:t xml:space="preserve">  Year Rep</w:t>
            </w:r>
          </w:p>
        </w:tc>
        <w:tc>
          <w:tcPr>
            <w:tcW w:w="7795" w:type="dxa"/>
            <w:vMerge w:val="restart"/>
            <w:tcBorders>
              <w:top w:val="single" w:sz="4" w:space="0" w:color="000000"/>
              <w:left w:val="single" w:sz="4" w:space="0" w:color="000000"/>
              <w:bottom w:val="nil"/>
              <w:right w:val="single" w:sz="4" w:space="0" w:color="000000"/>
            </w:tcBorders>
            <w:hideMark/>
          </w:tcPr>
          <w:p w14:paraId="75A073E1" w14:textId="77777777" w:rsidR="00BD2856" w:rsidRDefault="00BD2856">
            <w:pPr>
              <w:rPr>
                <w:rFonts w:asciiTheme="majorHAnsi" w:eastAsia="Times New Roman" w:hAnsiTheme="majorHAnsi" w:cstheme="majorHAnsi"/>
                <w:sz w:val="24"/>
                <w:szCs w:val="24"/>
                <w:lang w:eastAsia="en-CA"/>
              </w:rPr>
            </w:pPr>
          </w:p>
        </w:tc>
      </w:tr>
      <w:tr w:rsidR="00BD2856" w14:paraId="0A67EEA7"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05CA8599"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3</w:t>
            </w:r>
            <w:r>
              <w:rPr>
                <w:rFonts w:asciiTheme="majorHAnsi" w:eastAsia="Times New Roman" w:hAnsiTheme="majorHAnsi" w:cstheme="majorHAnsi"/>
                <w:color w:val="000000"/>
                <w:sz w:val="24"/>
                <w:szCs w:val="24"/>
                <w:vertAlign w:val="superscript"/>
                <w:lang w:eastAsia="en-CA"/>
              </w:rPr>
              <w:t>rd</w:t>
            </w:r>
            <w:r>
              <w:rPr>
                <w:rFonts w:asciiTheme="majorHAnsi" w:eastAsia="Times New Roman" w:hAnsiTheme="majorHAnsi" w:cstheme="majorHAnsi"/>
                <w:color w:val="000000"/>
                <w:sz w:val="24"/>
                <w:szCs w:val="24"/>
                <w:lang w:eastAsia="en-CA"/>
              </w:rPr>
              <w:t xml:space="preserve">  Year Rep</w:t>
            </w:r>
          </w:p>
        </w:tc>
        <w:tc>
          <w:tcPr>
            <w:tcW w:w="0" w:type="auto"/>
            <w:vMerge/>
            <w:tcBorders>
              <w:top w:val="single" w:sz="4" w:space="0" w:color="000000"/>
              <w:left w:val="single" w:sz="4" w:space="0" w:color="000000"/>
              <w:bottom w:val="nil"/>
              <w:right w:val="single" w:sz="4" w:space="0" w:color="000000"/>
            </w:tcBorders>
            <w:vAlign w:val="center"/>
            <w:hideMark/>
          </w:tcPr>
          <w:p w14:paraId="4573E6BE" w14:textId="77777777" w:rsidR="00BD2856" w:rsidRDefault="00BD2856">
            <w:pPr>
              <w:spacing w:after="0"/>
              <w:rPr>
                <w:rFonts w:asciiTheme="majorHAnsi" w:eastAsia="Times New Roman" w:hAnsiTheme="majorHAnsi" w:cstheme="majorHAnsi"/>
                <w:sz w:val="24"/>
                <w:szCs w:val="24"/>
                <w:lang w:eastAsia="en-CA"/>
              </w:rPr>
            </w:pPr>
          </w:p>
        </w:tc>
      </w:tr>
      <w:tr w:rsidR="00BD2856" w14:paraId="42E1ED3A" w14:textId="77777777" w:rsidTr="00BD2856">
        <w:tc>
          <w:tcPr>
            <w:tcW w:w="1555" w:type="dxa"/>
            <w:tcBorders>
              <w:top w:val="single" w:sz="4" w:space="0" w:color="000000"/>
              <w:left w:val="single" w:sz="4" w:space="0" w:color="000000"/>
              <w:bottom w:val="single" w:sz="4" w:space="0" w:color="000000"/>
              <w:right w:val="single" w:sz="4" w:space="0" w:color="000000"/>
            </w:tcBorders>
            <w:hideMark/>
          </w:tcPr>
          <w:p w14:paraId="503B3829"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2</w:t>
            </w:r>
            <w:r>
              <w:rPr>
                <w:rFonts w:asciiTheme="majorHAnsi" w:eastAsia="Times New Roman" w:hAnsiTheme="majorHAnsi" w:cstheme="majorHAnsi"/>
                <w:color w:val="000000"/>
                <w:sz w:val="24"/>
                <w:szCs w:val="24"/>
                <w:vertAlign w:val="superscript"/>
                <w:lang w:eastAsia="en-CA"/>
              </w:rPr>
              <w:t>nd</w:t>
            </w:r>
            <w:r>
              <w:rPr>
                <w:rFonts w:asciiTheme="majorHAnsi" w:eastAsia="Times New Roman" w:hAnsiTheme="majorHAnsi" w:cstheme="majorHAnsi"/>
                <w:color w:val="000000"/>
                <w:sz w:val="24"/>
                <w:szCs w:val="24"/>
                <w:lang w:eastAsia="en-CA"/>
              </w:rPr>
              <w:t xml:space="preserve"> Year Rep</w:t>
            </w:r>
          </w:p>
        </w:tc>
        <w:tc>
          <w:tcPr>
            <w:tcW w:w="0" w:type="auto"/>
            <w:vMerge/>
            <w:tcBorders>
              <w:top w:val="single" w:sz="4" w:space="0" w:color="000000"/>
              <w:left w:val="single" w:sz="4" w:space="0" w:color="000000"/>
              <w:bottom w:val="nil"/>
              <w:right w:val="single" w:sz="4" w:space="0" w:color="000000"/>
            </w:tcBorders>
            <w:vAlign w:val="center"/>
            <w:hideMark/>
          </w:tcPr>
          <w:p w14:paraId="0AE65F47" w14:textId="77777777" w:rsidR="00BD2856" w:rsidRDefault="00BD2856">
            <w:pPr>
              <w:spacing w:after="0"/>
              <w:rPr>
                <w:rFonts w:asciiTheme="majorHAnsi" w:eastAsia="Times New Roman" w:hAnsiTheme="majorHAnsi" w:cstheme="majorHAnsi"/>
                <w:sz w:val="24"/>
                <w:szCs w:val="24"/>
                <w:lang w:eastAsia="en-CA"/>
              </w:rPr>
            </w:pPr>
          </w:p>
        </w:tc>
      </w:tr>
      <w:tr w:rsidR="00BD2856" w14:paraId="7C66AA65" w14:textId="77777777" w:rsidTr="00BD2856">
        <w:tc>
          <w:tcPr>
            <w:tcW w:w="1555" w:type="dxa"/>
            <w:vMerge w:val="restart"/>
            <w:tcBorders>
              <w:top w:val="single" w:sz="4" w:space="0" w:color="000000"/>
              <w:left w:val="single" w:sz="4" w:space="0" w:color="000000"/>
              <w:bottom w:val="single" w:sz="4" w:space="0" w:color="000000"/>
              <w:right w:val="single" w:sz="4" w:space="0" w:color="000000"/>
            </w:tcBorders>
            <w:hideMark/>
          </w:tcPr>
          <w:p w14:paraId="70569A04" w14:textId="77777777" w:rsidR="00BD2856" w:rsidRDefault="00BD2856">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1</w:t>
            </w:r>
            <w:r>
              <w:rPr>
                <w:rFonts w:asciiTheme="majorHAnsi" w:eastAsia="Times New Roman" w:hAnsiTheme="majorHAnsi" w:cstheme="majorHAnsi"/>
                <w:color w:val="000000"/>
                <w:sz w:val="24"/>
                <w:szCs w:val="24"/>
                <w:vertAlign w:val="superscript"/>
                <w:lang w:eastAsia="en-CA"/>
              </w:rPr>
              <w:t>st</w:t>
            </w:r>
            <w:r>
              <w:rPr>
                <w:rFonts w:asciiTheme="majorHAnsi" w:eastAsia="Times New Roman" w:hAnsiTheme="majorHAnsi" w:cstheme="majorHAnsi"/>
                <w:color w:val="000000"/>
                <w:sz w:val="24"/>
                <w:szCs w:val="24"/>
                <w:lang w:eastAsia="en-CA"/>
              </w:rPr>
              <w:t xml:space="preserve"> Year Reps</w:t>
            </w:r>
          </w:p>
        </w:tc>
        <w:tc>
          <w:tcPr>
            <w:tcW w:w="7795" w:type="dxa"/>
            <w:tcBorders>
              <w:top w:val="nil"/>
              <w:left w:val="single" w:sz="4" w:space="0" w:color="000000"/>
              <w:bottom w:val="nil"/>
              <w:right w:val="single" w:sz="4" w:space="0" w:color="000000"/>
            </w:tcBorders>
          </w:tcPr>
          <w:p w14:paraId="455F8463" w14:textId="77777777" w:rsidR="00BD2856" w:rsidRDefault="00BD2856">
            <w:pPr>
              <w:spacing w:after="0" w:line="240" w:lineRule="auto"/>
              <w:rPr>
                <w:rFonts w:asciiTheme="majorHAnsi" w:eastAsia="Times New Roman" w:hAnsiTheme="majorHAnsi" w:cstheme="majorHAnsi"/>
                <w:sz w:val="24"/>
                <w:szCs w:val="24"/>
                <w:lang w:eastAsia="en-CA"/>
              </w:rPr>
            </w:pPr>
          </w:p>
        </w:tc>
      </w:tr>
      <w:tr w:rsidR="00BD2856" w14:paraId="4132B035" w14:textId="77777777" w:rsidTr="00BD285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A3DC21" w14:textId="77777777" w:rsidR="00BD2856" w:rsidRDefault="00BD2856">
            <w:pPr>
              <w:spacing w:after="0"/>
              <w:rPr>
                <w:rFonts w:asciiTheme="majorHAnsi" w:eastAsia="Times New Roman" w:hAnsiTheme="majorHAnsi" w:cstheme="majorHAnsi"/>
                <w:color w:val="000000"/>
                <w:sz w:val="24"/>
                <w:szCs w:val="24"/>
                <w:lang w:eastAsia="en-CA"/>
              </w:rPr>
            </w:pPr>
          </w:p>
        </w:tc>
        <w:tc>
          <w:tcPr>
            <w:tcW w:w="7795" w:type="dxa"/>
            <w:tcBorders>
              <w:top w:val="nil"/>
              <w:left w:val="single" w:sz="4" w:space="0" w:color="000000"/>
              <w:bottom w:val="single" w:sz="4" w:space="0" w:color="000000"/>
              <w:right w:val="single" w:sz="4" w:space="0" w:color="000000"/>
            </w:tcBorders>
          </w:tcPr>
          <w:p w14:paraId="6E40A624" w14:textId="77777777" w:rsidR="00BD2856" w:rsidRDefault="00BD2856">
            <w:pPr>
              <w:spacing w:after="0" w:line="240" w:lineRule="auto"/>
              <w:rPr>
                <w:rFonts w:asciiTheme="majorHAnsi" w:eastAsia="Times New Roman" w:hAnsiTheme="majorHAnsi" w:cstheme="majorHAnsi"/>
                <w:sz w:val="24"/>
                <w:szCs w:val="24"/>
                <w:lang w:eastAsia="en-CA"/>
              </w:rPr>
            </w:pPr>
          </w:p>
        </w:tc>
      </w:tr>
      <w:tr w:rsidR="00BD2856" w14:paraId="04B0C6D6" w14:textId="77777777" w:rsidTr="00BD2856">
        <w:tc>
          <w:tcPr>
            <w:tcW w:w="1555" w:type="dxa"/>
            <w:tcBorders>
              <w:top w:val="single" w:sz="4" w:space="0" w:color="000000"/>
              <w:left w:val="single" w:sz="4" w:space="0" w:color="000000"/>
              <w:bottom w:val="single" w:sz="4" w:space="0" w:color="000000"/>
              <w:right w:val="single" w:sz="4" w:space="0" w:color="000000"/>
            </w:tcBorders>
          </w:tcPr>
          <w:p w14:paraId="509EC848" w14:textId="77777777" w:rsidR="00BD2856" w:rsidRDefault="00BD2856">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CSES Reps</w:t>
            </w:r>
          </w:p>
          <w:p w14:paraId="767642A0" w14:textId="77777777" w:rsidR="00BD2856" w:rsidRDefault="00BD2856">
            <w:pPr>
              <w:spacing w:after="0" w:line="240" w:lineRule="auto"/>
              <w:rPr>
                <w:rFonts w:asciiTheme="majorHAnsi" w:eastAsia="Times New Roman" w:hAnsiTheme="majorHAnsi" w:cstheme="majorHAnsi"/>
                <w:color w:val="000000"/>
                <w:sz w:val="24"/>
                <w:szCs w:val="24"/>
                <w:lang w:eastAsia="en-CA"/>
              </w:rPr>
            </w:pPr>
          </w:p>
        </w:tc>
        <w:tc>
          <w:tcPr>
            <w:tcW w:w="7795" w:type="dxa"/>
            <w:tcBorders>
              <w:top w:val="nil"/>
              <w:left w:val="single" w:sz="4" w:space="0" w:color="000000"/>
              <w:bottom w:val="single" w:sz="4" w:space="0" w:color="000000"/>
              <w:right w:val="single" w:sz="4" w:space="0" w:color="000000"/>
            </w:tcBorders>
          </w:tcPr>
          <w:p w14:paraId="31E6F77A" w14:textId="77777777" w:rsidR="00BD2856" w:rsidRDefault="00BD2856">
            <w:pPr>
              <w:spacing w:after="0" w:line="240" w:lineRule="auto"/>
              <w:rPr>
                <w:rFonts w:asciiTheme="majorHAnsi" w:eastAsia="Times New Roman" w:hAnsiTheme="majorHAnsi" w:cstheme="majorHAnsi"/>
                <w:sz w:val="24"/>
                <w:szCs w:val="24"/>
                <w:lang w:eastAsia="en-CA"/>
              </w:rPr>
            </w:pPr>
          </w:p>
        </w:tc>
      </w:tr>
    </w:tbl>
    <w:p w14:paraId="1D49E294" w14:textId="2B73CE49" w:rsidR="00304FFC" w:rsidRDefault="00304FFC" w:rsidP="00304FFC">
      <w:pPr>
        <w:rPr>
          <w:lang w:val="en-US"/>
        </w:rPr>
      </w:pPr>
    </w:p>
    <w:p w14:paraId="14BD81F1" w14:textId="77777777" w:rsidR="00304FFC" w:rsidRPr="00304FFC" w:rsidRDefault="00304FFC" w:rsidP="00304FFC">
      <w:pPr>
        <w:rPr>
          <w:lang w:val="en-US"/>
        </w:rPr>
      </w:pPr>
    </w:p>
    <w:sectPr w:rsidR="00304FFC" w:rsidRPr="00304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1E7A"/>
    <w:multiLevelType w:val="hybridMultilevel"/>
    <w:tmpl w:val="297AA4E6"/>
    <w:lvl w:ilvl="0" w:tplc="652CB5D4">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68F5731"/>
    <w:multiLevelType w:val="hybridMultilevel"/>
    <w:tmpl w:val="DF94F510"/>
    <w:lvl w:ilvl="0" w:tplc="A4AAA1D4">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E61500"/>
    <w:multiLevelType w:val="hybridMultilevel"/>
    <w:tmpl w:val="86700618"/>
    <w:lvl w:ilvl="0" w:tplc="99AE4EB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7B6E2B"/>
    <w:multiLevelType w:val="hybridMultilevel"/>
    <w:tmpl w:val="5D666782"/>
    <w:lvl w:ilvl="0" w:tplc="FA36A20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E0"/>
    <w:rsid w:val="00011F11"/>
    <w:rsid w:val="00086ED8"/>
    <w:rsid w:val="00121B46"/>
    <w:rsid w:val="001A075A"/>
    <w:rsid w:val="001C0B49"/>
    <w:rsid w:val="002413CB"/>
    <w:rsid w:val="0027473D"/>
    <w:rsid w:val="002C1AED"/>
    <w:rsid w:val="00304FFC"/>
    <w:rsid w:val="00347982"/>
    <w:rsid w:val="00373121"/>
    <w:rsid w:val="0037505A"/>
    <w:rsid w:val="003D3A4C"/>
    <w:rsid w:val="003E3A6A"/>
    <w:rsid w:val="0040637D"/>
    <w:rsid w:val="004B047C"/>
    <w:rsid w:val="004B459B"/>
    <w:rsid w:val="004D51E0"/>
    <w:rsid w:val="005164CA"/>
    <w:rsid w:val="00546676"/>
    <w:rsid w:val="00555CC9"/>
    <w:rsid w:val="005B25BF"/>
    <w:rsid w:val="005C19BB"/>
    <w:rsid w:val="00606E9B"/>
    <w:rsid w:val="006473AA"/>
    <w:rsid w:val="007274BF"/>
    <w:rsid w:val="007C5F53"/>
    <w:rsid w:val="00832BF9"/>
    <w:rsid w:val="008572DC"/>
    <w:rsid w:val="008D75D2"/>
    <w:rsid w:val="009710B4"/>
    <w:rsid w:val="00A068AB"/>
    <w:rsid w:val="00A81BEF"/>
    <w:rsid w:val="00A95C28"/>
    <w:rsid w:val="00B03A3C"/>
    <w:rsid w:val="00BD0024"/>
    <w:rsid w:val="00BD2856"/>
    <w:rsid w:val="00C304EA"/>
    <w:rsid w:val="00C83355"/>
    <w:rsid w:val="00D13BF8"/>
    <w:rsid w:val="00E229F0"/>
    <w:rsid w:val="00F173C0"/>
    <w:rsid w:val="00FC6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40AE"/>
  <w15:chartTrackingRefBased/>
  <w15:docId w15:val="{2B941892-61D2-4EAA-82FC-B727A545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FC"/>
    <w:pPr>
      <w:ind w:left="720"/>
      <w:contextualSpacing/>
    </w:pPr>
  </w:style>
  <w:style w:type="character" w:styleId="Hyperlink">
    <w:name w:val="Hyperlink"/>
    <w:basedOn w:val="DefaultParagraphFont"/>
    <w:uiPriority w:val="99"/>
    <w:semiHidden/>
    <w:unhideWhenUsed/>
    <w:rsid w:val="00BD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Jaeho Jang</dc:creator>
  <cp:keywords/>
  <dc:description/>
  <cp:lastModifiedBy>Jaeho Jang</cp:lastModifiedBy>
  <cp:revision>38</cp:revision>
  <dcterms:created xsi:type="dcterms:W3CDTF">2021-05-09T11:31:00Z</dcterms:created>
  <dcterms:modified xsi:type="dcterms:W3CDTF">2021-05-10T23:56:00Z</dcterms:modified>
</cp:coreProperties>
</file>