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9441" w14:textId="043BF773" w:rsidR="00BD2856" w:rsidRDefault="00BD2856" w:rsidP="00BD2856">
      <w:pPr>
        <w:spacing w:after="200" w:line="240" w:lineRule="auto"/>
        <w:jc w:val="center"/>
        <w:rPr>
          <w:rFonts w:asciiTheme="majorHAnsi" w:eastAsia="Times New Roman" w:hAnsiTheme="majorHAnsi" w:cstheme="majorHAnsi"/>
          <w:b/>
          <w:bCs/>
          <w:color w:val="000000"/>
          <w:sz w:val="32"/>
          <w:szCs w:val="32"/>
          <w:lang w:eastAsia="en-CA"/>
        </w:rPr>
      </w:pPr>
      <w:r>
        <w:rPr>
          <w:noProof/>
        </w:rPr>
        <w:drawing>
          <wp:anchor distT="0" distB="0" distL="114300" distR="114300" simplePos="0" relativeHeight="251658240" behindDoc="1" locked="0" layoutInCell="1" allowOverlap="1" wp14:anchorId="25DB50F5" wp14:editId="20F2232B">
            <wp:simplePos x="0" y="0"/>
            <wp:positionH relativeFrom="margin">
              <wp:align>left</wp:align>
            </wp:positionH>
            <wp:positionV relativeFrom="paragraph">
              <wp:posOffset>0</wp:posOffset>
            </wp:positionV>
            <wp:extent cx="2790825" cy="1122680"/>
            <wp:effectExtent l="0" t="0" r="9525" b="1270"/>
            <wp:wrapNone/>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clock&#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112268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b/>
          <w:bCs/>
          <w:color w:val="000000"/>
          <w:sz w:val="32"/>
          <w:szCs w:val="32"/>
          <w:lang w:eastAsia="en-CA"/>
        </w:rPr>
        <w:t>Meeting record</w:t>
      </w:r>
    </w:p>
    <w:p w14:paraId="28ED65DE" w14:textId="7328699A" w:rsidR="00BD2856" w:rsidRDefault="00CC7003" w:rsidP="00BD2856">
      <w:pPr>
        <w:spacing w:after="200" w:line="240" w:lineRule="auto"/>
        <w:jc w:val="right"/>
        <w:rPr>
          <w:rFonts w:asciiTheme="majorHAnsi" w:eastAsia="Times New Roman" w:hAnsiTheme="majorHAnsi" w:cstheme="majorHAnsi"/>
          <w:color w:val="000000"/>
          <w:sz w:val="32"/>
          <w:szCs w:val="32"/>
          <w:lang w:eastAsia="en-CA"/>
        </w:rPr>
      </w:pPr>
      <w:r>
        <w:rPr>
          <w:rFonts w:asciiTheme="majorHAnsi" w:eastAsia="Times New Roman" w:hAnsiTheme="majorHAnsi" w:cstheme="majorHAnsi"/>
          <w:color w:val="000000"/>
          <w:sz w:val="32"/>
          <w:szCs w:val="32"/>
          <w:lang w:eastAsia="en-CA"/>
        </w:rPr>
        <w:t>27</w:t>
      </w:r>
      <w:r w:rsidR="00BD2856">
        <w:rPr>
          <w:rFonts w:asciiTheme="majorHAnsi" w:eastAsia="Times New Roman" w:hAnsiTheme="majorHAnsi" w:cstheme="majorHAnsi"/>
          <w:color w:val="000000"/>
          <w:sz w:val="32"/>
          <w:szCs w:val="32"/>
          <w:lang w:eastAsia="en-CA"/>
        </w:rPr>
        <w:t>/0</w:t>
      </w:r>
      <w:r w:rsidR="00011F11">
        <w:rPr>
          <w:rFonts w:asciiTheme="majorHAnsi" w:eastAsia="Times New Roman" w:hAnsiTheme="majorHAnsi" w:cstheme="majorHAnsi"/>
          <w:color w:val="000000"/>
          <w:sz w:val="32"/>
          <w:szCs w:val="32"/>
          <w:lang w:eastAsia="en-CA"/>
        </w:rPr>
        <w:t>5</w:t>
      </w:r>
      <w:r w:rsidR="00BD2856">
        <w:rPr>
          <w:rFonts w:asciiTheme="majorHAnsi" w:eastAsia="Times New Roman" w:hAnsiTheme="majorHAnsi" w:cstheme="majorHAnsi"/>
          <w:color w:val="000000"/>
          <w:sz w:val="32"/>
          <w:szCs w:val="32"/>
          <w:lang w:eastAsia="en-CA"/>
        </w:rPr>
        <w:t>/2021</w:t>
      </w:r>
    </w:p>
    <w:p w14:paraId="3669D0D6" w14:textId="77777777" w:rsidR="00BD2856" w:rsidRDefault="00BD2856" w:rsidP="00BD2856">
      <w:pPr>
        <w:spacing w:after="200" w:line="240" w:lineRule="auto"/>
        <w:jc w:val="right"/>
        <w:rPr>
          <w:rFonts w:asciiTheme="majorHAnsi" w:eastAsia="Times New Roman" w:hAnsiTheme="majorHAnsi" w:cstheme="majorHAnsi"/>
          <w:color w:val="000000"/>
          <w:sz w:val="32"/>
          <w:szCs w:val="32"/>
          <w:lang w:eastAsia="en-CA"/>
        </w:rPr>
      </w:pPr>
      <w:r>
        <w:rPr>
          <w:rFonts w:asciiTheme="majorHAnsi" w:eastAsia="Times New Roman" w:hAnsiTheme="majorHAnsi" w:cstheme="majorHAnsi"/>
          <w:color w:val="000000"/>
          <w:sz w:val="32"/>
          <w:szCs w:val="32"/>
          <w:lang w:eastAsia="en-CA"/>
        </w:rPr>
        <w:t xml:space="preserve">Google Meet </w:t>
      </w:r>
    </w:p>
    <w:p w14:paraId="2D4E310D" w14:textId="77777777" w:rsidR="00BD2856" w:rsidRDefault="00BD2856" w:rsidP="00BD2856">
      <w:pPr>
        <w:tabs>
          <w:tab w:val="left" w:pos="180"/>
        </w:tabs>
        <w:spacing w:after="200" w:line="240" w:lineRule="auto"/>
        <w:rPr>
          <w:rFonts w:asciiTheme="majorHAnsi" w:eastAsia="Times New Roman" w:hAnsiTheme="majorHAnsi" w:cstheme="majorHAnsi"/>
          <w:color w:val="000000"/>
          <w:sz w:val="32"/>
          <w:szCs w:val="32"/>
          <w:lang w:eastAsia="en-CA"/>
        </w:rPr>
      </w:pPr>
      <w:r>
        <w:rPr>
          <w:rFonts w:asciiTheme="majorHAnsi" w:eastAsia="Times New Roman" w:hAnsiTheme="majorHAnsi" w:cstheme="majorHAnsi"/>
          <w:color w:val="000000"/>
          <w:sz w:val="32"/>
          <w:szCs w:val="32"/>
          <w:lang w:eastAsia="en-CA"/>
        </w:rPr>
        <w:tab/>
      </w:r>
    </w:p>
    <w:p w14:paraId="2BBC94B1" w14:textId="77777777" w:rsidR="00BD2856" w:rsidRDefault="00BD2856" w:rsidP="00BD2856">
      <w:pPr>
        <w:spacing w:after="20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b/>
          <w:bCs/>
          <w:color w:val="000000"/>
          <w:sz w:val="32"/>
          <w:szCs w:val="32"/>
          <w:lang w:eastAsia="en-CA"/>
        </w:rPr>
        <w:t>Attendees (Mark 'Y' for present on app):</w:t>
      </w:r>
    </w:p>
    <w:p w14:paraId="7CA12363" w14:textId="77777777" w:rsidR="00BD2856" w:rsidRDefault="00BD2856" w:rsidP="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br/>
      </w:r>
    </w:p>
    <w:tbl>
      <w:tblPr>
        <w:tblW w:w="0" w:type="auto"/>
        <w:tblInd w:w="1487" w:type="dxa"/>
        <w:tblLook w:val="04A0" w:firstRow="1" w:lastRow="0" w:firstColumn="1" w:lastColumn="0" w:noHBand="0" w:noVBand="1"/>
      </w:tblPr>
      <w:tblGrid>
        <w:gridCol w:w="3726"/>
        <w:gridCol w:w="352"/>
        <w:gridCol w:w="2840"/>
      </w:tblGrid>
      <w:tr w:rsidR="00BD2856" w14:paraId="69A4E265"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4CD78C0B" w14:textId="77777777" w:rsidR="00BD2856" w:rsidRDefault="00BD2856">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b/>
                <w:bCs/>
                <w:color w:val="000000"/>
                <w:lang w:eastAsia="en-CA"/>
              </w:rPr>
              <w:t>Executive</w:t>
            </w:r>
          </w:p>
        </w:tc>
        <w:tc>
          <w:tcPr>
            <w:tcW w:w="288" w:type="dxa"/>
            <w:tcBorders>
              <w:top w:val="single" w:sz="4" w:space="0" w:color="000000"/>
              <w:left w:val="single" w:sz="4" w:space="0" w:color="000000"/>
              <w:bottom w:val="single" w:sz="4" w:space="0" w:color="000000"/>
              <w:right w:val="single" w:sz="4" w:space="0" w:color="000000"/>
            </w:tcBorders>
            <w:hideMark/>
          </w:tcPr>
          <w:p w14:paraId="04245E3D" w14:textId="77777777" w:rsidR="00BD2856" w:rsidRDefault="00BD2856">
            <w:pPr>
              <w:rPr>
                <w:rFonts w:asciiTheme="majorHAnsi" w:eastAsia="Times New Roman" w:hAnsiTheme="majorHAnsi" w:cstheme="majorHAnsi"/>
                <w:sz w:val="24"/>
                <w:szCs w:val="24"/>
                <w:lang w:eastAsia="en-CA"/>
              </w:rPr>
            </w:pP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3FEE48" w14:textId="77777777" w:rsidR="00BD2856" w:rsidRDefault="00BD2856">
            <w:pPr>
              <w:spacing w:after="0" w:line="240" w:lineRule="auto"/>
              <w:jc w:val="center"/>
              <w:rPr>
                <w:rFonts w:asciiTheme="majorHAnsi" w:eastAsia="Times New Roman" w:hAnsiTheme="majorHAnsi" w:cstheme="majorHAnsi"/>
                <w:b/>
                <w:bCs/>
                <w:color w:val="000000"/>
                <w:lang w:eastAsia="en-CA"/>
              </w:rPr>
            </w:pPr>
            <w:r>
              <w:rPr>
                <w:rFonts w:asciiTheme="majorHAnsi" w:eastAsia="Times New Roman" w:hAnsiTheme="majorHAnsi" w:cstheme="majorHAnsi"/>
                <w:b/>
                <w:bCs/>
                <w:color w:val="000000"/>
                <w:lang w:eastAsia="en-CA"/>
              </w:rPr>
              <w:t>Members</w:t>
            </w:r>
          </w:p>
        </w:tc>
      </w:tr>
      <w:tr w:rsidR="00BD2856" w14:paraId="7D3AA155"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758E3D45" w14:textId="527189CC" w:rsidR="00BD2856" w:rsidRDefault="00011F11">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Jaeho Jang</w:t>
            </w:r>
            <w:r w:rsidR="00BD2856">
              <w:rPr>
                <w:rFonts w:asciiTheme="majorHAnsi" w:eastAsia="Times New Roman" w:hAnsiTheme="majorHAnsi" w:cstheme="majorHAnsi"/>
                <w:color w:val="000000"/>
                <w:lang w:eastAsia="en-CA"/>
              </w:rPr>
              <w:t>, President</w:t>
            </w:r>
          </w:p>
        </w:tc>
        <w:tc>
          <w:tcPr>
            <w:tcW w:w="288" w:type="dxa"/>
            <w:tcBorders>
              <w:top w:val="single" w:sz="4" w:space="0" w:color="000000"/>
              <w:left w:val="single" w:sz="4" w:space="0" w:color="000000"/>
              <w:bottom w:val="single" w:sz="4" w:space="0" w:color="000000"/>
              <w:right w:val="single" w:sz="4" w:space="0" w:color="000000"/>
            </w:tcBorders>
            <w:hideMark/>
          </w:tcPr>
          <w:p w14:paraId="6CD16538" w14:textId="70668616" w:rsidR="00BD2856" w:rsidRDefault="00A8301C">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24F793" w14:textId="5E35B11D"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0810D831"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4D4C3F67" w14:textId="19C72690" w:rsidR="00BD2856" w:rsidRDefault="00011F11">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Parker Stewart</w:t>
            </w:r>
            <w:r w:rsidR="00BD2856">
              <w:rPr>
                <w:rFonts w:asciiTheme="majorHAnsi" w:eastAsia="Times New Roman" w:hAnsiTheme="majorHAnsi" w:cstheme="majorHAnsi"/>
                <w:color w:val="000000"/>
                <w:lang w:eastAsia="en-CA"/>
              </w:rPr>
              <w:t>, VP Internal</w:t>
            </w:r>
          </w:p>
        </w:tc>
        <w:tc>
          <w:tcPr>
            <w:tcW w:w="288" w:type="dxa"/>
            <w:tcBorders>
              <w:top w:val="single" w:sz="4" w:space="0" w:color="000000"/>
              <w:left w:val="single" w:sz="4" w:space="0" w:color="000000"/>
              <w:bottom w:val="single" w:sz="4" w:space="0" w:color="000000"/>
              <w:right w:val="single" w:sz="4" w:space="0" w:color="000000"/>
            </w:tcBorders>
            <w:hideMark/>
          </w:tcPr>
          <w:p w14:paraId="01292046" w14:textId="0CAC99DD" w:rsidR="00BD2856" w:rsidRDefault="00F47BD9">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1C7C658"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2061F911" w14:textId="77777777" w:rsidTr="00154404">
        <w:tc>
          <w:tcPr>
            <w:tcW w:w="0" w:type="auto"/>
            <w:tcBorders>
              <w:top w:val="single" w:sz="4" w:space="0" w:color="000000"/>
              <w:left w:val="single" w:sz="4" w:space="0" w:color="000000"/>
              <w:bottom w:val="single" w:sz="4" w:space="0" w:color="000000"/>
              <w:right w:val="single" w:sz="4" w:space="0" w:color="000000"/>
            </w:tcBorders>
            <w:hideMark/>
          </w:tcPr>
          <w:p w14:paraId="094293F4" w14:textId="455BDCE8" w:rsidR="00BD2856" w:rsidRDefault="00011F11">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Jules Breau</w:t>
            </w:r>
            <w:r w:rsidR="00BD2856">
              <w:rPr>
                <w:rFonts w:asciiTheme="majorHAnsi" w:eastAsia="Times New Roman" w:hAnsiTheme="majorHAnsi" w:cstheme="majorHAnsi"/>
                <w:color w:val="000000"/>
                <w:lang w:eastAsia="en-CA"/>
              </w:rPr>
              <w:t>, VP External</w:t>
            </w:r>
          </w:p>
        </w:tc>
        <w:tc>
          <w:tcPr>
            <w:tcW w:w="288" w:type="dxa"/>
            <w:tcBorders>
              <w:top w:val="single" w:sz="4" w:space="0" w:color="000000"/>
              <w:left w:val="single" w:sz="4" w:space="0" w:color="000000"/>
              <w:bottom w:val="single" w:sz="4" w:space="0" w:color="000000"/>
              <w:right w:val="single" w:sz="4" w:space="0" w:color="000000"/>
            </w:tcBorders>
          </w:tcPr>
          <w:p w14:paraId="5A329FB0" w14:textId="54976842" w:rsidR="00BD2856" w:rsidRDefault="00F47BD9">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325134A"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1F373AF0" w14:textId="77777777" w:rsidTr="00154404">
        <w:tc>
          <w:tcPr>
            <w:tcW w:w="0" w:type="auto"/>
            <w:tcBorders>
              <w:top w:val="single" w:sz="4" w:space="0" w:color="000000"/>
              <w:left w:val="single" w:sz="4" w:space="0" w:color="000000"/>
              <w:bottom w:val="single" w:sz="4" w:space="0" w:color="000000"/>
              <w:right w:val="single" w:sz="4" w:space="0" w:color="000000"/>
            </w:tcBorders>
            <w:hideMark/>
          </w:tcPr>
          <w:p w14:paraId="699CCC54" w14:textId="0B3ABBC6" w:rsidR="00BD2856" w:rsidRDefault="002413CB">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Andres Manrique</w:t>
            </w:r>
            <w:r w:rsidR="00BD2856">
              <w:rPr>
                <w:rFonts w:asciiTheme="majorHAnsi" w:eastAsia="Times New Roman" w:hAnsiTheme="majorHAnsi" w:cstheme="majorHAnsi"/>
                <w:color w:val="000000"/>
                <w:lang w:eastAsia="en-CA"/>
              </w:rPr>
              <w:t>, Finance Director</w:t>
            </w:r>
          </w:p>
        </w:tc>
        <w:tc>
          <w:tcPr>
            <w:tcW w:w="288" w:type="dxa"/>
            <w:tcBorders>
              <w:top w:val="single" w:sz="4" w:space="0" w:color="000000"/>
              <w:left w:val="single" w:sz="4" w:space="0" w:color="000000"/>
              <w:bottom w:val="single" w:sz="4" w:space="0" w:color="000000"/>
              <w:right w:val="single" w:sz="4" w:space="0" w:color="000000"/>
            </w:tcBorders>
          </w:tcPr>
          <w:p w14:paraId="3F579379" w14:textId="57088460" w:rsidR="00BD2856" w:rsidRDefault="00B86083">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DC16472"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1963FBCF" w14:textId="77777777" w:rsidTr="00154404">
        <w:tc>
          <w:tcPr>
            <w:tcW w:w="0" w:type="auto"/>
            <w:tcBorders>
              <w:top w:val="single" w:sz="4" w:space="0" w:color="000000"/>
              <w:left w:val="single" w:sz="4" w:space="0" w:color="000000"/>
              <w:bottom w:val="single" w:sz="4" w:space="0" w:color="000000"/>
              <w:right w:val="single" w:sz="4" w:space="0" w:color="000000"/>
            </w:tcBorders>
            <w:hideMark/>
          </w:tcPr>
          <w:p w14:paraId="24DCD4A4" w14:textId="730A8A3D" w:rsidR="00BD2856" w:rsidRDefault="001C0B49">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Jake Birkness</w:t>
            </w:r>
            <w:r w:rsidR="00BD2856">
              <w:rPr>
                <w:rFonts w:asciiTheme="majorHAnsi" w:eastAsia="Times New Roman" w:hAnsiTheme="majorHAnsi" w:cstheme="majorHAnsi"/>
                <w:color w:val="000000"/>
                <w:lang w:eastAsia="en-CA"/>
              </w:rPr>
              <w:t>, Events Director</w:t>
            </w:r>
          </w:p>
        </w:tc>
        <w:tc>
          <w:tcPr>
            <w:tcW w:w="288" w:type="dxa"/>
            <w:tcBorders>
              <w:top w:val="single" w:sz="4" w:space="0" w:color="000000"/>
              <w:left w:val="single" w:sz="4" w:space="0" w:color="000000"/>
              <w:bottom w:val="single" w:sz="4" w:space="0" w:color="000000"/>
              <w:right w:val="single" w:sz="4" w:space="0" w:color="000000"/>
            </w:tcBorders>
          </w:tcPr>
          <w:p w14:paraId="46D66E0C" w14:textId="54BCBAC5" w:rsidR="00BD2856" w:rsidRDefault="00DC3E14">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B488D5D"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60DC44D1" w14:textId="77777777" w:rsidTr="00154404">
        <w:tc>
          <w:tcPr>
            <w:tcW w:w="0" w:type="auto"/>
            <w:tcBorders>
              <w:top w:val="single" w:sz="4" w:space="0" w:color="000000"/>
              <w:left w:val="single" w:sz="4" w:space="0" w:color="000000"/>
              <w:bottom w:val="single" w:sz="4" w:space="0" w:color="000000"/>
              <w:right w:val="single" w:sz="4" w:space="0" w:color="000000"/>
            </w:tcBorders>
            <w:hideMark/>
          </w:tcPr>
          <w:p w14:paraId="2BBFF191" w14:textId="5CE39BA8" w:rsidR="00BD2856" w:rsidRDefault="001C0B49">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lang w:eastAsia="en-CA"/>
              </w:rPr>
              <w:t>Declan McMloskey</w:t>
            </w:r>
            <w:r w:rsidR="00BD2856">
              <w:rPr>
                <w:rFonts w:asciiTheme="majorHAnsi" w:eastAsia="Times New Roman" w:hAnsiTheme="majorHAnsi" w:cstheme="majorHAnsi"/>
                <w:lang w:eastAsia="en-CA"/>
              </w:rPr>
              <w:t>, Events Director,</w:t>
            </w:r>
          </w:p>
        </w:tc>
        <w:tc>
          <w:tcPr>
            <w:tcW w:w="288" w:type="dxa"/>
            <w:tcBorders>
              <w:top w:val="single" w:sz="4" w:space="0" w:color="000000"/>
              <w:left w:val="single" w:sz="4" w:space="0" w:color="000000"/>
              <w:bottom w:val="single" w:sz="4" w:space="0" w:color="000000"/>
              <w:right w:val="single" w:sz="4" w:space="0" w:color="000000"/>
            </w:tcBorders>
          </w:tcPr>
          <w:p w14:paraId="7DA31872" w14:textId="309FC81C" w:rsidR="00BD2856" w:rsidRDefault="00CC7003">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A</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4EDC645"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72AEE317"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7D48FA96" w14:textId="69A85636" w:rsidR="00BD2856" w:rsidRDefault="001C0B49">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lang w:eastAsia="en-CA"/>
              </w:rPr>
              <w:t>Nadiya Scratchley</w:t>
            </w:r>
            <w:r w:rsidR="00BD2856">
              <w:rPr>
                <w:rFonts w:asciiTheme="majorHAnsi" w:eastAsia="Times New Roman" w:hAnsiTheme="majorHAnsi" w:cstheme="majorHAnsi"/>
                <w:lang w:eastAsia="en-CA"/>
              </w:rPr>
              <w:t>, Publications Director</w:t>
            </w:r>
          </w:p>
        </w:tc>
        <w:tc>
          <w:tcPr>
            <w:tcW w:w="288" w:type="dxa"/>
            <w:tcBorders>
              <w:top w:val="single" w:sz="4" w:space="0" w:color="000000"/>
              <w:left w:val="single" w:sz="4" w:space="0" w:color="000000"/>
              <w:bottom w:val="single" w:sz="4" w:space="0" w:color="000000"/>
              <w:right w:val="single" w:sz="4" w:space="0" w:color="000000"/>
            </w:tcBorders>
          </w:tcPr>
          <w:p w14:paraId="73C24593" w14:textId="53B3B7D2" w:rsidR="00BD2856" w:rsidRDefault="00CC7003">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EF4069E"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5417686B" w14:textId="77777777" w:rsidTr="00154404">
        <w:tc>
          <w:tcPr>
            <w:tcW w:w="0" w:type="auto"/>
            <w:tcBorders>
              <w:top w:val="single" w:sz="4" w:space="0" w:color="000000"/>
              <w:left w:val="single" w:sz="4" w:space="0" w:color="000000"/>
              <w:bottom w:val="single" w:sz="4" w:space="0" w:color="000000"/>
              <w:right w:val="single" w:sz="4" w:space="0" w:color="000000"/>
            </w:tcBorders>
            <w:hideMark/>
          </w:tcPr>
          <w:p w14:paraId="3A4AE7C3" w14:textId="29977824" w:rsidR="00BD2856" w:rsidRDefault="001C0B49">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Kassidy Hammond</w:t>
            </w:r>
            <w:r w:rsidR="00BD2856">
              <w:rPr>
                <w:rFonts w:asciiTheme="majorHAnsi" w:eastAsia="Times New Roman" w:hAnsiTheme="majorHAnsi" w:cstheme="majorHAnsi"/>
                <w:color w:val="000000"/>
                <w:lang w:eastAsia="en-CA"/>
              </w:rPr>
              <w:t>, Services Director</w:t>
            </w:r>
          </w:p>
        </w:tc>
        <w:tc>
          <w:tcPr>
            <w:tcW w:w="288" w:type="dxa"/>
            <w:tcBorders>
              <w:top w:val="single" w:sz="4" w:space="0" w:color="000000"/>
              <w:left w:val="single" w:sz="4" w:space="0" w:color="000000"/>
              <w:bottom w:val="single" w:sz="4" w:space="0" w:color="000000"/>
              <w:right w:val="single" w:sz="4" w:space="0" w:color="000000"/>
            </w:tcBorders>
          </w:tcPr>
          <w:p w14:paraId="66A9E7CC" w14:textId="2832F1BB" w:rsidR="00BD2856" w:rsidRDefault="00A8301C">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2E73A6"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60450122" w14:textId="77777777" w:rsidTr="00154404">
        <w:tc>
          <w:tcPr>
            <w:tcW w:w="0" w:type="auto"/>
            <w:tcBorders>
              <w:top w:val="single" w:sz="4" w:space="0" w:color="000000"/>
              <w:left w:val="single" w:sz="4" w:space="0" w:color="000000"/>
              <w:bottom w:val="single" w:sz="4" w:space="0" w:color="000000"/>
              <w:right w:val="single" w:sz="4" w:space="0" w:color="000000"/>
            </w:tcBorders>
            <w:hideMark/>
          </w:tcPr>
          <w:p w14:paraId="210DA4CB" w14:textId="5184CFD8" w:rsidR="00BD2856" w:rsidRDefault="001C0B49">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Shaun Seneviratne</w:t>
            </w:r>
            <w:r w:rsidR="00BD2856">
              <w:rPr>
                <w:rFonts w:asciiTheme="majorHAnsi" w:eastAsia="Times New Roman" w:hAnsiTheme="majorHAnsi" w:cstheme="majorHAnsi"/>
                <w:color w:val="000000"/>
                <w:lang w:eastAsia="en-CA"/>
              </w:rPr>
              <w:t>, Technical Director</w:t>
            </w:r>
          </w:p>
        </w:tc>
        <w:tc>
          <w:tcPr>
            <w:tcW w:w="288" w:type="dxa"/>
            <w:tcBorders>
              <w:top w:val="single" w:sz="4" w:space="0" w:color="000000"/>
              <w:left w:val="single" w:sz="4" w:space="0" w:color="000000"/>
              <w:bottom w:val="single" w:sz="4" w:space="0" w:color="000000"/>
              <w:right w:val="single" w:sz="4" w:space="0" w:color="000000"/>
            </w:tcBorders>
          </w:tcPr>
          <w:p w14:paraId="2377C402" w14:textId="04D0A76D" w:rsidR="00BD2856" w:rsidRDefault="00CC7003">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A74669"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1EE6FB6A"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52497122" w14:textId="33AF8A7E" w:rsidR="00BD2856" w:rsidRDefault="009710B4">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Aaron VandenEnden</w:t>
            </w:r>
            <w:r w:rsidR="00BD2856">
              <w:rPr>
                <w:rFonts w:asciiTheme="majorHAnsi" w:eastAsia="Times New Roman" w:hAnsiTheme="majorHAnsi" w:cstheme="majorHAnsi"/>
                <w:color w:val="000000"/>
                <w:lang w:eastAsia="en-CA"/>
              </w:rPr>
              <w:t>, 4</w:t>
            </w:r>
            <w:r w:rsidR="00BD2856">
              <w:rPr>
                <w:rFonts w:asciiTheme="majorHAnsi" w:eastAsia="Times New Roman" w:hAnsiTheme="majorHAnsi" w:cstheme="majorHAnsi"/>
                <w:color w:val="000000"/>
                <w:vertAlign w:val="superscript"/>
                <w:lang w:eastAsia="en-CA"/>
              </w:rPr>
              <w:t>th</w:t>
            </w:r>
            <w:r w:rsidR="00BD2856">
              <w:rPr>
                <w:rFonts w:asciiTheme="majorHAnsi" w:eastAsia="Times New Roman" w:hAnsiTheme="majorHAnsi" w:cstheme="majorHAnsi"/>
                <w:color w:val="000000"/>
                <w:lang w:eastAsia="en-CA"/>
              </w:rPr>
              <w:t xml:space="preserve"> Year Rep</w:t>
            </w:r>
          </w:p>
        </w:tc>
        <w:tc>
          <w:tcPr>
            <w:tcW w:w="288" w:type="dxa"/>
            <w:tcBorders>
              <w:top w:val="single" w:sz="4" w:space="0" w:color="000000"/>
              <w:left w:val="single" w:sz="4" w:space="0" w:color="000000"/>
              <w:bottom w:val="single" w:sz="4" w:space="0" w:color="000000"/>
              <w:right w:val="single" w:sz="4" w:space="0" w:color="000000"/>
            </w:tcBorders>
          </w:tcPr>
          <w:p w14:paraId="668601E3" w14:textId="73B51417" w:rsidR="00BD2856" w:rsidRDefault="00CC7003">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E0347D1"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7DA0C996" w14:textId="77777777" w:rsidTr="00154404">
        <w:tc>
          <w:tcPr>
            <w:tcW w:w="0" w:type="auto"/>
            <w:tcBorders>
              <w:top w:val="single" w:sz="4" w:space="0" w:color="000000"/>
              <w:left w:val="single" w:sz="4" w:space="0" w:color="000000"/>
              <w:bottom w:val="single" w:sz="4" w:space="0" w:color="000000"/>
              <w:right w:val="single" w:sz="4" w:space="0" w:color="000000"/>
            </w:tcBorders>
            <w:hideMark/>
          </w:tcPr>
          <w:p w14:paraId="1E47C6DC" w14:textId="2C749D54" w:rsidR="00BD2856" w:rsidRDefault="0027473D">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Jack Dubeau</w:t>
            </w:r>
            <w:r w:rsidR="00BD2856">
              <w:rPr>
                <w:rFonts w:asciiTheme="majorHAnsi" w:eastAsia="Times New Roman" w:hAnsiTheme="majorHAnsi" w:cstheme="majorHAnsi"/>
                <w:color w:val="000000"/>
                <w:lang w:eastAsia="en-CA"/>
              </w:rPr>
              <w:t>, 3</w:t>
            </w:r>
            <w:r w:rsidR="00BD2856">
              <w:rPr>
                <w:rFonts w:asciiTheme="majorHAnsi" w:eastAsia="Times New Roman" w:hAnsiTheme="majorHAnsi" w:cstheme="majorHAnsi"/>
                <w:color w:val="000000"/>
                <w:vertAlign w:val="superscript"/>
                <w:lang w:eastAsia="en-CA"/>
              </w:rPr>
              <w:t>rd</w:t>
            </w:r>
            <w:r w:rsidR="00BD2856">
              <w:rPr>
                <w:rFonts w:asciiTheme="majorHAnsi" w:eastAsia="Times New Roman" w:hAnsiTheme="majorHAnsi" w:cstheme="majorHAnsi"/>
                <w:color w:val="000000"/>
                <w:lang w:eastAsia="en-CA"/>
              </w:rPr>
              <w:t xml:space="preserve"> Year Rep</w:t>
            </w:r>
          </w:p>
        </w:tc>
        <w:tc>
          <w:tcPr>
            <w:tcW w:w="288" w:type="dxa"/>
            <w:tcBorders>
              <w:top w:val="single" w:sz="4" w:space="0" w:color="000000"/>
              <w:left w:val="single" w:sz="4" w:space="0" w:color="000000"/>
              <w:bottom w:val="single" w:sz="4" w:space="0" w:color="000000"/>
              <w:right w:val="single" w:sz="4" w:space="0" w:color="000000"/>
            </w:tcBorders>
          </w:tcPr>
          <w:p w14:paraId="42A4A5FC" w14:textId="7CCCA552" w:rsidR="00BD2856" w:rsidRDefault="00CC7003">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A</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1809A00"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2A24FD28"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1C628CA9" w14:textId="1193E7DE" w:rsidR="00BD2856" w:rsidRDefault="0027473D">
            <w:pPr>
              <w:spacing w:after="0" w:line="240" w:lineRule="auto"/>
              <w:jc w:val="center"/>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t>Xavier Haziza</w:t>
            </w:r>
            <w:r w:rsidR="00BD2856">
              <w:rPr>
                <w:rFonts w:asciiTheme="majorHAnsi" w:eastAsia="Times New Roman" w:hAnsiTheme="majorHAnsi" w:cstheme="majorHAnsi"/>
                <w:color w:val="000000"/>
                <w:lang w:eastAsia="en-CA"/>
              </w:rPr>
              <w:t>, 2</w:t>
            </w:r>
            <w:r w:rsidR="00BD2856">
              <w:rPr>
                <w:rFonts w:asciiTheme="majorHAnsi" w:eastAsia="Times New Roman" w:hAnsiTheme="majorHAnsi" w:cstheme="majorHAnsi"/>
                <w:color w:val="000000"/>
                <w:vertAlign w:val="superscript"/>
                <w:lang w:eastAsia="en-CA"/>
              </w:rPr>
              <w:t>nd</w:t>
            </w:r>
            <w:r w:rsidR="00BD2856">
              <w:rPr>
                <w:rFonts w:asciiTheme="majorHAnsi" w:eastAsia="Times New Roman" w:hAnsiTheme="majorHAnsi" w:cstheme="majorHAnsi"/>
                <w:color w:val="000000"/>
                <w:lang w:eastAsia="en-CA"/>
              </w:rPr>
              <w:t xml:space="preserve"> Year Rep</w:t>
            </w:r>
          </w:p>
        </w:tc>
        <w:tc>
          <w:tcPr>
            <w:tcW w:w="288" w:type="dxa"/>
            <w:tcBorders>
              <w:top w:val="single" w:sz="4" w:space="0" w:color="000000"/>
              <w:left w:val="single" w:sz="4" w:space="0" w:color="000000"/>
              <w:bottom w:val="single" w:sz="4" w:space="0" w:color="000000"/>
              <w:right w:val="single" w:sz="4" w:space="0" w:color="000000"/>
            </w:tcBorders>
          </w:tcPr>
          <w:p w14:paraId="0BBAEAF7" w14:textId="45705099" w:rsidR="00BD2856" w:rsidRDefault="00A8301C">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Y</w:t>
            </w: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CD4C8B8"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280470B5"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6810B7DA" w14:textId="7232E0CD" w:rsidR="00BD2856" w:rsidRDefault="00BD2856">
            <w:pPr>
              <w:spacing w:after="0" w:line="240" w:lineRule="auto"/>
              <w:jc w:val="center"/>
              <w:rPr>
                <w:rFonts w:asciiTheme="majorHAnsi" w:eastAsia="Times New Roman" w:hAnsiTheme="majorHAnsi" w:cstheme="majorHAnsi"/>
                <w:color w:val="000000"/>
                <w:lang w:eastAsia="en-CA"/>
              </w:rPr>
            </w:pPr>
            <w:r>
              <w:rPr>
                <w:rFonts w:asciiTheme="majorHAnsi" w:eastAsia="Times New Roman" w:hAnsiTheme="majorHAnsi" w:cstheme="majorHAnsi"/>
                <w:color w:val="000000"/>
                <w:lang w:eastAsia="en-CA"/>
              </w:rPr>
              <w:t>, 1</w:t>
            </w:r>
            <w:r>
              <w:rPr>
                <w:rFonts w:asciiTheme="majorHAnsi" w:eastAsia="Times New Roman" w:hAnsiTheme="majorHAnsi" w:cstheme="majorHAnsi"/>
                <w:color w:val="000000"/>
                <w:vertAlign w:val="superscript"/>
                <w:lang w:eastAsia="en-CA"/>
              </w:rPr>
              <w:t>st</w:t>
            </w:r>
            <w:r>
              <w:rPr>
                <w:rFonts w:asciiTheme="majorHAnsi" w:eastAsia="Times New Roman" w:hAnsiTheme="majorHAnsi" w:cstheme="majorHAnsi"/>
                <w:color w:val="000000"/>
                <w:lang w:eastAsia="en-CA"/>
              </w:rPr>
              <w:t xml:space="preserve"> Year Rep</w:t>
            </w:r>
          </w:p>
        </w:tc>
        <w:tc>
          <w:tcPr>
            <w:tcW w:w="288" w:type="dxa"/>
            <w:tcBorders>
              <w:top w:val="single" w:sz="4" w:space="0" w:color="000000"/>
              <w:left w:val="single" w:sz="4" w:space="0" w:color="000000"/>
              <w:bottom w:val="single" w:sz="4" w:space="0" w:color="000000"/>
              <w:right w:val="single" w:sz="4" w:space="0" w:color="000000"/>
            </w:tcBorders>
            <w:hideMark/>
          </w:tcPr>
          <w:p w14:paraId="646A1B9B" w14:textId="257DBB7E" w:rsidR="00BD2856" w:rsidRDefault="00BD2856">
            <w:pPr>
              <w:spacing w:after="0" w:line="240" w:lineRule="auto"/>
              <w:rPr>
                <w:rFonts w:asciiTheme="majorHAnsi" w:eastAsia="Times New Roman" w:hAnsiTheme="majorHAnsi" w:cstheme="majorHAnsi"/>
                <w:sz w:val="24"/>
                <w:szCs w:val="24"/>
                <w:lang w:eastAsia="en-CA"/>
              </w:rPr>
            </w:pP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5B1FB59"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38B591F7"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4D648E65" w14:textId="24E70F50" w:rsidR="00BD2856" w:rsidRDefault="00BD2856">
            <w:pPr>
              <w:spacing w:after="0" w:line="240" w:lineRule="auto"/>
              <w:jc w:val="center"/>
              <w:rPr>
                <w:rFonts w:asciiTheme="majorHAnsi" w:eastAsia="Times New Roman" w:hAnsiTheme="majorHAnsi" w:cstheme="majorHAnsi"/>
                <w:color w:val="000000"/>
                <w:lang w:eastAsia="en-CA"/>
              </w:rPr>
            </w:pPr>
            <w:r>
              <w:rPr>
                <w:rFonts w:asciiTheme="majorHAnsi" w:eastAsia="Times New Roman" w:hAnsiTheme="majorHAnsi" w:cstheme="majorHAnsi"/>
                <w:color w:val="000000"/>
                <w:lang w:eastAsia="en-CA"/>
              </w:rPr>
              <w:t>, 1</w:t>
            </w:r>
            <w:r>
              <w:rPr>
                <w:rFonts w:asciiTheme="majorHAnsi" w:eastAsia="Times New Roman" w:hAnsiTheme="majorHAnsi" w:cstheme="majorHAnsi"/>
                <w:color w:val="000000"/>
                <w:vertAlign w:val="superscript"/>
                <w:lang w:eastAsia="en-CA"/>
              </w:rPr>
              <w:t>st</w:t>
            </w:r>
            <w:r>
              <w:rPr>
                <w:rFonts w:asciiTheme="majorHAnsi" w:eastAsia="Times New Roman" w:hAnsiTheme="majorHAnsi" w:cstheme="majorHAnsi"/>
                <w:color w:val="000000"/>
                <w:lang w:eastAsia="en-CA"/>
              </w:rPr>
              <w:t xml:space="preserve"> Year Rep</w:t>
            </w:r>
          </w:p>
        </w:tc>
        <w:tc>
          <w:tcPr>
            <w:tcW w:w="288" w:type="dxa"/>
            <w:tcBorders>
              <w:top w:val="single" w:sz="4" w:space="0" w:color="000000"/>
              <w:left w:val="single" w:sz="4" w:space="0" w:color="000000"/>
              <w:bottom w:val="single" w:sz="4" w:space="0" w:color="000000"/>
              <w:right w:val="single" w:sz="4" w:space="0" w:color="000000"/>
            </w:tcBorders>
          </w:tcPr>
          <w:p w14:paraId="25B78CD6" w14:textId="77777777" w:rsidR="00BD2856" w:rsidRDefault="00BD2856">
            <w:pPr>
              <w:spacing w:after="0" w:line="240" w:lineRule="auto"/>
              <w:rPr>
                <w:rFonts w:asciiTheme="majorHAnsi" w:eastAsia="Times New Roman" w:hAnsiTheme="majorHAnsi" w:cstheme="majorHAnsi"/>
                <w:sz w:val="24"/>
                <w:szCs w:val="24"/>
                <w:lang w:eastAsia="en-CA"/>
              </w:rPr>
            </w:pP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A2C6E9" w14:textId="77777777" w:rsidR="00BD2856" w:rsidRDefault="00BD2856">
            <w:pPr>
              <w:spacing w:after="0" w:line="240" w:lineRule="auto"/>
              <w:jc w:val="center"/>
              <w:rPr>
                <w:rFonts w:asciiTheme="majorHAnsi" w:eastAsia="Times New Roman" w:hAnsiTheme="majorHAnsi" w:cstheme="majorHAnsi"/>
                <w:color w:val="000000"/>
                <w:lang w:eastAsia="en-CA"/>
              </w:rPr>
            </w:pPr>
          </w:p>
        </w:tc>
      </w:tr>
      <w:tr w:rsidR="00BD2856" w14:paraId="784DCBC9" w14:textId="77777777" w:rsidTr="00BD2856">
        <w:tc>
          <w:tcPr>
            <w:tcW w:w="0" w:type="auto"/>
            <w:tcBorders>
              <w:top w:val="single" w:sz="4" w:space="0" w:color="000000"/>
              <w:left w:val="single" w:sz="4" w:space="0" w:color="000000"/>
              <w:bottom w:val="single" w:sz="4" w:space="0" w:color="000000"/>
              <w:right w:val="single" w:sz="4" w:space="0" w:color="000000"/>
            </w:tcBorders>
            <w:hideMark/>
          </w:tcPr>
          <w:p w14:paraId="28AD88D9" w14:textId="4F4326D6" w:rsidR="00BD2856" w:rsidRDefault="00BD2856">
            <w:pPr>
              <w:spacing w:after="0" w:line="240" w:lineRule="auto"/>
              <w:jc w:val="center"/>
              <w:rPr>
                <w:rFonts w:asciiTheme="majorHAnsi" w:eastAsia="Times New Roman" w:hAnsiTheme="majorHAnsi" w:cstheme="majorHAnsi"/>
                <w:color w:val="000000"/>
                <w:lang w:eastAsia="en-CA"/>
              </w:rPr>
            </w:pPr>
            <w:r>
              <w:rPr>
                <w:rFonts w:asciiTheme="majorHAnsi" w:eastAsia="Times New Roman" w:hAnsiTheme="majorHAnsi" w:cstheme="majorHAnsi"/>
                <w:color w:val="000000"/>
                <w:lang w:eastAsia="en-CA"/>
              </w:rPr>
              <w:t>, 1</w:t>
            </w:r>
            <w:r>
              <w:rPr>
                <w:rFonts w:asciiTheme="majorHAnsi" w:eastAsia="Times New Roman" w:hAnsiTheme="majorHAnsi" w:cstheme="majorHAnsi"/>
                <w:color w:val="000000"/>
                <w:vertAlign w:val="superscript"/>
                <w:lang w:eastAsia="en-CA"/>
              </w:rPr>
              <w:t>st</w:t>
            </w:r>
            <w:r>
              <w:rPr>
                <w:rFonts w:asciiTheme="majorHAnsi" w:eastAsia="Times New Roman" w:hAnsiTheme="majorHAnsi" w:cstheme="majorHAnsi"/>
                <w:color w:val="000000"/>
                <w:lang w:eastAsia="en-CA"/>
              </w:rPr>
              <w:t xml:space="preserve"> Year Rep</w:t>
            </w:r>
          </w:p>
        </w:tc>
        <w:tc>
          <w:tcPr>
            <w:tcW w:w="288" w:type="dxa"/>
            <w:tcBorders>
              <w:top w:val="single" w:sz="4" w:space="0" w:color="000000"/>
              <w:left w:val="single" w:sz="4" w:space="0" w:color="000000"/>
              <w:bottom w:val="single" w:sz="4" w:space="0" w:color="000000"/>
              <w:right w:val="single" w:sz="4" w:space="0" w:color="000000"/>
            </w:tcBorders>
          </w:tcPr>
          <w:p w14:paraId="2467B7B0" w14:textId="77777777" w:rsidR="00BD2856" w:rsidRDefault="00BD2856">
            <w:pPr>
              <w:spacing w:after="0" w:line="240" w:lineRule="auto"/>
              <w:rPr>
                <w:rFonts w:asciiTheme="majorHAnsi" w:eastAsia="Times New Roman" w:hAnsiTheme="majorHAnsi" w:cstheme="majorHAnsi"/>
                <w:sz w:val="24"/>
                <w:szCs w:val="24"/>
                <w:lang w:eastAsia="en-CA"/>
              </w:rPr>
            </w:pPr>
          </w:p>
        </w:tc>
        <w:tc>
          <w:tcPr>
            <w:tcW w:w="2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FEA006" w14:textId="77777777" w:rsidR="00BD2856" w:rsidRDefault="00BD2856">
            <w:pPr>
              <w:spacing w:after="0" w:line="240" w:lineRule="auto"/>
              <w:jc w:val="center"/>
              <w:rPr>
                <w:rFonts w:asciiTheme="majorHAnsi" w:eastAsia="Times New Roman" w:hAnsiTheme="majorHAnsi" w:cstheme="majorHAnsi"/>
                <w:color w:val="000000"/>
                <w:lang w:eastAsia="en-CA"/>
              </w:rPr>
            </w:pPr>
          </w:p>
        </w:tc>
      </w:tr>
    </w:tbl>
    <w:p w14:paraId="5B8FD468" w14:textId="77777777" w:rsidR="00BD2856" w:rsidRDefault="00BD2856" w:rsidP="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lang w:eastAsia="en-CA"/>
        </w:rPr>
        <w:br/>
      </w:r>
      <w:r>
        <w:rPr>
          <w:rFonts w:asciiTheme="majorHAnsi" w:eastAsia="Times New Roman" w:hAnsiTheme="majorHAnsi" w:cstheme="majorHAnsi"/>
          <w:color w:val="000000"/>
          <w:sz w:val="24"/>
          <w:szCs w:val="24"/>
          <w:lang w:eastAsia="en-CA"/>
        </w:rPr>
        <w:br/>
      </w:r>
    </w:p>
    <w:p w14:paraId="37D47352" w14:textId="77777777" w:rsidR="00BD2856" w:rsidRDefault="00BD2856" w:rsidP="00BD2856">
      <w:pPr>
        <w:spacing w:after="200" w:line="240" w:lineRule="auto"/>
        <w:rPr>
          <w:rFonts w:asciiTheme="majorHAnsi" w:eastAsia="Times New Roman" w:hAnsiTheme="majorHAnsi" w:cstheme="majorHAnsi"/>
          <w:b/>
          <w:bCs/>
          <w:color w:val="000000"/>
          <w:sz w:val="24"/>
          <w:szCs w:val="24"/>
          <w:lang w:eastAsia="en-CA"/>
        </w:rPr>
      </w:pPr>
      <w:r>
        <w:rPr>
          <w:rFonts w:asciiTheme="majorHAnsi" w:eastAsia="Times New Roman" w:hAnsiTheme="majorHAnsi" w:cstheme="majorHAnsi"/>
          <w:b/>
          <w:bCs/>
          <w:color w:val="000000"/>
          <w:sz w:val="28"/>
          <w:szCs w:val="28"/>
          <w:lang w:eastAsia="en-CA"/>
        </w:rPr>
        <w:t>Executive Updates: </w:t>
      </w:r>
      <w:r>
        <w:rPr>
          <w:rFonts w:asciiTheme="majorHAnsi" w:eastAsia="Times New Roman" w:hAnsiTheme="majorHAnsi" w:cstheme="majorHAnsi"/>
          <w:b/>
          <w:bCs/>
          <w:color w:val="000000"/>
          <w:sz w:val="24"/>
          <w:szCs w:val="24"/>
          <w:lang w:eastAsia="en-CA"/>
        </w:rPr>
        <w:tab/>
      </w:r>
    </w:p>
    <w:p w14:paraId="0AA96F35" w14:textId="77777777" w:rsidR="00086ED8" w:rsidRPr="00347982" w:rsidRDefault="00086ED8" w:rsidP="00086ED8">
      <w:pPr>
        <w:rPr>
          <w:rFonts w:asciiTheme="majorHAnsi" w:hAnsiTheme="majorHAnsi" w:cstheme="majorHAnsi"/>
          <w:lang w:val="en-US"/>
        </w:rPr>
      </w:pPr>
      <w:r w:rsidRPr="00347982">
        <w:rPr>
          <w:rFonts w:asciiTheme="majorHAnsi" w:hAnsiTheme="majorHAnsi" w:cstheme="majorHAnsi"/>
          <w:lang w:val="en-US"/>
        </w:rPr>
        <w:t>Transition</w:t>
      </w:r>
    </w:p>
    <w:p w14:paraId="211BF629" w14:textId="3D669DB1" w:rsidR="00086ED8" w:rsidRPr="00347982" w:rsidRDefault="00154404" w:rsidP="00086ED8">
      <w:pPr>
        <w:pStyle w:val="ListParagraph"/>
        <w:numPr>
          <w:ilvl w:val="0"/>
          <w:numId w:val="2"/>
        </w:numPr>
        <w:rPr>
          <w:rFonts w:asciiTheme="majorHAnsi" w:hAnsiTheme="majorHAnsi" w:cstheme="majorHAnsi"/>
          <w:lang w:val="en-US"/>
        </w:rPr>
      </w:pPr>
      <w:r>
        <w:rPr>
          <w:rFonts w:asciiTheme="majorHAnsi" w:hAnsiTheme="majorHAnsi" w:cstheme="majorHAnsi"/>
          <w:lang w:val="en-US"/>
        </w:rPr>
        <w:t>Should’ve gotten your CMAS gmail accounts &amp; read your transition reports</w:t>
      </w:r>
    </w:p>
    <w:p w14:paraId="577A0D80" w14:textId="2FE6DC43" w:rsidR="00086ED8" w:rsidRDefault="00086ED8" w:rsidP="00154404">
      <w:pPr>
        <w:pStyle w:val="ListParagraph"/>
        <w:numPr>
          <w:ilvl w:val="0"/>
          <w:numId w:val="2"/>
        </w:numPr>
        <w:rPr>
          <w:rFonts w:asciiTheme="majorHAnsi" w:hAnsiTheme="majorHAnsi" w:cstheme="majorHAnsi"/>
          <w:lang w:val="en-US"/>
        </w:rPr>
      </w:pPr>
      <w:r w:rsidRPr="00347982">
        <w:rPr>
          <w:rFonts w:asciiTheme="majorHAnsi" w:hAnsiTheme="majorHAnsi" w:cstheme="majorHAnsi"/>
          <w:lang w:val="en-US"/>
        </w:rPr>
        <w:t xml:space="preserve">If you have any question about your position, feel free to reach out to the VPs or the Pres but it’d be probably best if you reach out to last year’s exec </w:t>
      </w:r>
    </w:p>
    <w:p w14:paraId="469CCF81" w14:textId="7673FB58" w:rsidR="00154404" w:rsidRDefault="00154404" w:rsidP="00154404">
      <w:pPr>
        <w:rPr>
          <w:rFonts w:asciiTheme="majorHAnsi" w:hAnsiTheme="majorHAnsi" w:cstheme="majorHAnsi"/>
          <w:lang w:val="en-US"/>
        </w:rPr>
      </w:pPr>
    </w:p>
    <w:p w14:paraId="5A7E5EDF" w14:textId="3D0A6D40" w:rsidR="00154404" w:rsidRDefault="00154404" w:rsidP="00154404">
      <w:pPr>
        <w:rPr>
          <w:rFonts w:asciiTheme="majorHAnsi" w:hAnsiTheme="majorHAnsi" w:cstheme="majorHAnsi"/>
          <w:lang w:val="en-US"/>
        </w:rPr>
      </w:pPr>
    </w:p>
    <w:p w14:paraId="540DFABA" w14:textId="77777777" w:rsidR="00154404" w:rsidRPr="00154404" w:rsidRDefault="00154404" w:rsidP="00154404">
      <w:pPr>
        <w:rPr>
          <w:rFonts w:asciiTheme="majorHAnsi" w:hAnsiTheme="majorHAnsi" w:cstheme="majorHAnsi"/>
          <w:lang w:val="en-US"/>
        </w:rPr>
      </w:pPr>
    </w:p>
    <w:p w14:paraId="12DF2AF5" w14:textId="77777777" w:rsidR="00086ED8" w:rsidRPr="001A075A" w:rsidRDefault="00086ED8" w:rsidP="00086ED8">
      <w:pPr>
        <w:rPr>
          <w:rFonts w:asciiTheme="majorHAnsi" w:hAnsiTheme="majorHAnsi" w:cstheme="majorHAnsi"/>
          <w:lang w:val="en-US"/>
        </w:rPr>
      </w:pPr>
      <w:r w:rsidRPr="001A075A">
        <w:rPr>
          <w:rFonts w:asciiTheme="majorHAnsi" w:hAnsiTheme="majorHAnsi" w:cstheme="majorHAnsi"/>
          <w:lang w:val="en-US"/>
        </w:rPr>
        <w:lastRenderedPageBreak/>
        <w:t>Next meeting(s)</w:t>
      </w:r>
    </w:p>
    <w:p w14:paraId="03FF4AB6" w14:textId="77777777" w:rsidR="00086ED8" w:rsidRPr="001A075A" w:rsidRDefault="00086ED8" w:rsidP="00086ED8">
      <w:pPr>
        <w:pStyle w:val="ListParagraph"/>
        <w:numPr>
          <w:ilvl w:val="0"/>
          <w:numId w:val="1"/>
        </w:numPr>
        <w:rPr>
          <w:rFonts w:asciiTheme="majorHAnsi" w:hAnsiTheme="majorHAnsi" w:cstheme="majorHAnsi"/>
          <w:lang w:val="en-US"/>
        </w:rPr>
      </w:pPr>
      <w:r w:rsidRPr="001A075A">
        <w:rPr>
          <w:rFonts w:asciiTheme="majorHAnsi" w:hAnsiTheme="majorHAnsi" w:cstheme="majorHAnsi"/>
          <w:lang w:val="en-US"/>
        </w:rPr>
        <w:t xml:space="preserve">Last week of June &amp; July </w:t>
      </w:r>
    </w:p>
    <w:p w14:paraId="73E1E927" w14:textId="77777777" w:rsidR="00086ED8" w:rsidRPr="001A075A" w:rsidRDefault="00086ED8" w:rsidP="00086ED8">
      <w:pPr>
        <w:pStyle w:val="ListParagraph"/>
        <w:numPr>
          <w:ilvl w:val="0"/>
          <w:numId w:val="1"/>
        </w:numPr>
        <w:rPr>
          <w:rFonts w:asciiTheme="majorHAnsi" w:hAnsiTheme="majorHAnsi" w:cstheme="majorHAnsi"/>
          <w:lang w:val="en-US"/>
        </w:rPr>
      </w:pPr>
      <w:r w:rsidRPr="001A075A">
        <w:rPr>
          <w:rFonts w:asciiTheme="majorHAnsi" w:hAnsiTheme="majorHAnsi" w:cstheme="majorHAnsi"/>
          <w:lang w:val="en-US"/>
        </w:rPr>
        <w:t>Biweekly in August</w:t>
      </w:r>
    </w:p>
    <w:p w14:paraId="2A871027" w14:textId="2355DC9A" w:rsidR="00BD2856" w:rsidRDefault="00BD2856" w:rsidP="00BD2856">
      <w:pPr>
        <w:spacing w:after="200" w:line="240" w:lineRule="auto"/>
        <w:rPr>
          <w:rFonts w:asciiTheme="majorHAnsi" w:eastAsia="Times New Roman" w:hAnsiTheme="majorHAnsi" w:cstheme="majorHAnsi"/>
          <w:color w:val="000000"/>
          <w:sz w:val="24"/>
          <w:szCs w:val="24"/>
          <w:lang w:eastAsia="en-CA"/>
        </w:rPr>
      </w:pPr>
    </w:p>
    <w:tbl>
      <w:tblPr>
        <w:tblW w:w="0" w:type="auto"/>
        <w:tblLook w:val="04A0" w:firstRow="1" w:lastRow="0" w:firstColumn="1" w:lastColumn="0" w:noHBand="0" w:noVBand="1"/>
      </w:tblPr>
      <w:tblGrid>
        <w:gridCol w:w="1555"/>
        <w:gridCol w:w="7795"/>
      </w:tblGrid>
      <w:tr w:rsidR="00BD2856" w14:paraId="1A17D25C" w14:textId="77777777" w:rsidTr="69E358BE">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374F9"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t>President</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77034" w14:textId="77777777" w:rsidR="00BD2856" w:rsidRDefault="00154404">
            <w:pPr>
              <w:tabs>
                <w:tab w:val="center" w:pos="3789"/>
              </w:tabs>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 xml:space="preserve">Working on the CMAS LinkedIn account </w:t>
            </w:r>
          </w:p>
          <w:p w14:paraId="1175AE5F" w14:textId="0B08AA94" w:rsidR="00154404" w:rsidRDefault="000D4638" w:rsidP="000D4638">
            <w:pPr>
              <w:pStyle w:val="ListParagraph"/>
              <w:numPr>
                <w:ilvl w:val="0"/>
                <w:numId w:val="1"/>
              </w:numPr>
              <w:tabs>
                <w:tab w:val="center" w:pos="3789"/>
              </w:tabs>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Will be used to reach out to industry reps &amp; connect with them</w:t>
            </w:r>
          </w:p>
          <w:p w14:paraId="6684AC02" w14:textId="03CD3F49" w:rsidR="000D4638" w:rsidRDefault="000D4638" w:rsidP="000D4638">
            <w:pPr>
              <w:pStyle w:val="ListParagraph"/>
              <w:numPr>
                <w:ilvl w:val="0"/>
                <w:numId w:val="1"/>
              </w:numPr>
              <w:tabs>
                <w:tab w:val="center" w:pos="3789"/>
              </w:tabs>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Will look good on our LinkedIn accounts as well</w:t>
            </w:r>
          </w:p>
          <w:p w14:paraId="12F5EFAA" w14:textId="7068CD4A" w:rsidR="009363C1" w:rsidRPr="000D4638" w:rsidRDefault="00651E1B" w:rsidP="000D4638">
            <w:pPr>
              <w:pStyle w:val="ListParagraph"/>
              <w:numPr>
                <w:ilvl w:val="0"/>
                <w:numId w:val="1"/>
              </w:numPr>
              <w:tabs>
                <w:tab w:val="center" w:pos="3789"/>
              </w:tabs>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 xml:space="preserve">It will be a “Showcase Page” and will be part of the </w:t>
            </w:r>
            <w:r w:rsidR="00CF117A">
              <w:rPr>
                <w:rFonts w:asciiTheme="majorHAnsi" w:eastAsia="Times New Roman" w:hAnsiTheme="majorHAnsi" w:cstheme="majorHAnsi"/>
                <w:sz w:val="24"/>
                <w:szCs w:val="24"/>
                <w:lang w:eastAsia="en-CA"/>
              </w:rPr>
              <w:t>FED LinkedIn page</w:t>
            </w:r>
          </w:p>
          <w:p w14:paraId="4A1EAB7E" w14:textId="77777777" w:rsidR="000D4638" w:rsidRPr="000D4638" w:rsidRDefault="000D4638" w:rsidP="00154404">
            <w:pPr>
              <w:tabs>
                <w:tab w:val="center" w:pos="3789"/>
              </w:tabs>
              <w:spacing w:after="0" w:line="240" w:lineRule="auto"/>
              <w:rPr>
                <w:rFonts w:asciiTheme="majorHAnsi" w:eastAsia="Times New Roman" w:hAnsiTheme="majorHAnsi" w:cstheme="majorHAnsi"/>
                <w:sz w:val="24"/>
                <w:szCs w:val="24"/>
                <w:lang w:eastAsia="en-CA"/>
              </w:rPr>
            </w:pPr>
          </w:p>
          <w:p w14:paraId="626560CC" w14:textId="77777777" w:rsidR="00154404" w:rsidRDefault="00154404" w:rsidP="00154404">
            <w:pPr>
              <w:pStyle w:val="NoSpacing"/>
              <w:rPr>
                <w:rFonts w:asciiTheme="majorHAnsi" w:hAnsiTheme="majorHAnsi" w:cstheme="majorHAnsi"/>
                <w:lang w:eastAsia="en-CA"/>
              </w:rPr>
            </w:pPr>
            <w:r w:rsidRPr="000D4638">
              <w:rPr>
                <w:rFonts w:asciiTheme="majorHAnsi" w:hAnsiTheme="majorHAnsi" w:cstheme="majorHAnsi"/>
                <w:lang w:eastAsia="en-CA"/>
              </w:rPr>
              <w:t>Contacted EngFrosh Sponsorship regarding EngFrosh donation</w:t>
            </w:r>
          </w:p>
          <w:p w14:paraId="6490B316" w14:textId="77777777" w:rsidR="000D4638" w:rsidRDefault="000D4638" w:rsidP="00154404">
            <w:pPr>
              <w:pStyle w:val="NoSpacing"/>
              <w:rPr>
                <w:rFonts w:asciiTheme="majorHAnsi" w:hAnsiTheme="majorHAnsi" w:cstheme="majorHAnsi"/>
                <w:lang w:eastAsia="en-CA"/>
              </w:rPr>
            </w:pPr>
          </w:p>
          <w:p w14:paraId="1A863D29" w14:textId="77777777" w:rsidR="000D4638" w:rsidRDefault="000D4638" w:rsidP="00154404">
            <w:pPr>
              <w:pStyle w:val="NoSpacing"/>
              <w:rPr>
                <w:rFonts w:asciiTheme="majorHAnsi" w:hAnsiTheme="majorHAnsi" w:cstheme="majorHAnsi"/>
                <w:lang w:eastAsia="en-CA"/>
              </w:rPr>
            </w:pPr>
            <w:r>
              <w:rPr>
                <w:rFonts w:asciiTheme="majorHAnsi" w:hAnsiTheme="majorHAnsi" w:cstheme="majorHAnsi"/>
                <w:lang w:eastAsia="en-CA"/>
              </w:rPr>
              <w:t>Will try to find out if we can open our office if the school year is hybrid</w:t>
            </w:r>
          </w:p>
          <w:p w14:paraId="308ED2DF" w14:textId="77777777" w:rsidR="00CF117A" w:rsidRDefault="00CF117A" w:rsidP="00154404">
            <w:pPr>
              <w:pStyle w:val="NoSpacing"/>
              <w:rPr>
                <w:rFonts w:asciiTheme="majorHAnsi" w:hAnsiTheme="majorHAnsi" w:cstheme="majorHAnsi"/>
                <w:lang w:eastAsia="en-CA"/>
              </w:rPr>
            </w:pPr>
          </w:p>
          <w:p w14:paraId="53B32178" w14:textId="1E1D807F" w:rsidR="00CF117A" w:rsidRPr="000D4638" w:rsidRDefault="0090309E" w:rsidP="00154404">
            <w:pPr>
              <w:pStyle w:val="NoSpacing"/>
              <w:rPr>
                <w:rFonts w:asciiTheme="majorHAnsi" w:hAnsiTheme="majorHAnsi" w:cstheme="majorHAnsi"/>
                <w:lang w:eastAsia="en-CA"/>
              </w:rPr>
            </w:pPr>
            <w:r>
              <w:rPr>
                <w:rFonts w:asciiTheme="majorHAnsi" w:hAnsiTheme="majorHAnsi" w:cstheme="majorHAnsi"/>
                <w:lang w:eastAsia="en-CA"/>
              </w:rPr>
              <w:t xml:space="preserve">Will contact the faculty to see </w:t>
            </w:r>
            <w:r w:rsidR="00EF60F1">
              <w:rPr>
                <w:rFonts w:asciiTheme="majorHAnsi" w:hAnsiTheme="majorHAnsi" w:cstheme="majorHAnsi"/>
                <w:lang w:eastAsia="en-CA"/>
              </w:rPr>
              <w:t>if our execs can visit the office</w:t>
            </w:r>
          </w:p>
        </w:tc>
      </w:tr>
      <w:tr w:rsidR="00BD2856" w14:paraId="3AB6D8F3" w14:textId="77777777" w:rsidTr="69E358BE">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DDE21" w14:textId="77777777" w:rsidR="00BD2856" w:rsidRDefault="00BD2856">
            <w:pPr>
              <w:spacing w:after="0" w:line="240" w:lineRule="auto"/>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External</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B3C49" w14:textId="4096493B" w:rsidR="000D4638" w:rsidRDefault="000D4638" w:rsidP="000D4638">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Collab with UOtt’s CSME &amp; MESS</w:t>
            </w:r>
          </w:p>
          <w:p w14:paraId="68C5E06A" w14:textId="00A0567F" w:rsidR="00F72240" w:rsidRPr="00F72240" w:rsidRDefault="00F72240" w:rsidP="00F72240">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Will get their external’s email to contact them</w:t>
            </w:r>
            <w:r w:rsidR="004726DC">
              <w:rPr>
                <w:rFonts w:asciiTheme="majorHAnsi" w:eastAsia="Times New Roman" w:hAnsiTheme="majorHAnsi" w:cstheme="majorHAnsi"/>
                <w:sz w:val="24"/>
                <w:szCs w:val="24"/>
                <w:lang w:eastAsia="en-CA"/>
              </w:rPr>
              <w:t xml:space="preserve"> about a collab</w:t>
            </w:r>
          </w:p>
          <w:p w14:paraId="0764B712" w14:textId="77777777" w:rsidR="000D4638" w:rsidRDefault="000D4638" w:rsidP="000D4638">
            <w:pPr>
              <w:spacing w:after="0" w:line="240" w:lineRule="auto"/>
              <w:rPr>
                <w:rFonts w:asciiTheme="majorHAnsi" w:eastAsia="Times New Roman" w:hAnsiTheme="majorHAnsi" w:cstheme="majorHAnsi"/>
                <w:sz w:val="24"/>
                <w:szCs w:val="24"/>
                <w:lang w:eastAsia="en-CA"/>
              </w:rPr>
            </w:pPr>
          </w:p>
          <w:p w14:paraId="28DFEFBB" w14:textId="77777777" w:rsidR="000D4638" w:rsidRDefault="000D4638" w:rsidP="000D4638">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Collab with Design League</w:t>
            </w:r>
          </w:p>
          <w:p w14:paraId="44ED786A" w14:textId="162049E9" w:rsidR="000D4638" w:rsidRPr="006938E4" w:rsidRDefault="004726DC" w:rsidP="006938E4">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CAD w</w:t>
            </w:r>
            <w:r w:rsidR="006938E4">
              <w:rPr>
                <w:rFonts w:asciiTheme="majorHAnsi" w:eastAsia="Times New Roman" w:hAnsiTheme="majorHAnsi" w:cstheme="majorHAnsi"/>
                <w:sz w:val="24"/>
                <w:szCs w:val="24"/>
                <w:lang w:eastAsia="en-CA"/>
              </w:rPr>
              <w:t>orkshops</w:t>
            </w:r>
          </w:p>
          <w:p w14:paraId="025D3D9B" w14:textId="77777777" w:rsidR="006938E4" w:rsidRDefault="006938E4" w:rsidP="000D4638">
            <w:pPr>
              <w:spacing w:after="0" w:line="240" w:lineRule="auto"/>
              <w:rPr>
                <w:rFonts w:asciiTheme="majorHAnsi" w:eastAsia="Times New Roman" w:hAnsiTheme="majorHAnsi" w:cstheme="majorHAnsi"/>
                <w:sz w:val="24"/>
                <w:szCs w:val="24"/>
                <w:lang w:eastAsia="en-CA"/>
              </w:rPr>
            </w:pPr>
          </w:p>
          <w:p w14:paraId="22D12804" w14:textId="77777777" w:rsidR="000D4638" w:rsidRDefault="000D4638" w:rsidP="000D4638">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Collab with CUInspace</w:t>
            </w:r>
          </w:p>
          <w:p w14:paraId="026390BF" w14:textId="33DEAB1D" w:rsidR="000D4638" w:rsidRPr="004726DC" w:rsidRDefault="004726DC" w:rsidP="004726DC">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TBD</w:t>
            </w:r>
          </w:p>
          <w:p w14:paraId="3D3AB4F5" w14:textId="77777777" w:rsidR="004726DC" w:rsidRDefault="004726DC" w:rsidP="000D4638">
            <w:pPr>
              <w:spacing w:after="0" w:line="240" w:lineRule="auto"/>
              <w:rPr>
                <w:rFonts w:asciiTheme="majorHAnsi" w:eastAsia="Times New Roman" w:hAnsiTheme="majorHAnsi" w:cstheme="majorHAnsi"/>
                <w:sz w:val="24"/>
                <w:szCs w:val="24"/>
                <w:lang w:eastAsia="en-CA"/>
              </w:rPr>
            </w:pPr>
          </w:p>
          <w:p w14:paraId="4B0407AD" w14:textId="77777777" w:rsidR="000D4638" w:rsidRDefault="000D4638" w:rsidP="000D4638">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Collab with Raven’s Racing</w:t>
            </w:r>
          </w:p>
          <w:p w14:paraId="2D5BA9C5" w14:textId="39B31DF9" w:rsidR="004726DC" w:rsidRPr="004726DC" w:rsidRDefault="004726DC" w:rsidP="004726DC">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TBD</w:t>
            </w:r>
          </w:p>
          <w:p w14:paraId="323D37D6" w14:textId="77777777" w:rsidR="00E82547" w:rsidRDefault="00E82547" w:rsidP="000D4638">
            <w:pPr>
              <w:spacing w:after="0" w:line="240" w:lineRule="auto"/>
              <w:rPr>
                <w:rFonts w:asciiTheme="majorHAnsi" w:eastAsia="Times New Roman" w:hAnsiTheme="majorHAnsi" w:cstheme="majorHAnsi"/>
                <w:sz w:val="24"/>
                <w:szCs w:val="24"/>
                <w:lang w:eastAsia="en-CA"/>
              </w:rPr>
            </w:pPr>
          </w:p>
          <w:p w14:paraId="4A93E1C7" w14:textId="45798ABE" w:rsidR="00E82547" w:rsidRDefault="00E82547" w:rsidP="000D4638">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CASI event – Kelsey</w:t>
            </w:r>
            <w:r w:rsidR="00194324">
              <w:rPr>
                <w:rFonts w:asciiTheme="majorHAnsi" w:eastAsia="Times New Roman" w:hAnsiTheme="majorHAnsi" w:cstheme="majorHAnsi"/>
                <w:sz w:val="24"/>
                <w:szCs w:val="24"/>
                <w:lang w:eastAsia="en-CA"/>
              </w:rPr>
              <w:t xml:space="preserve"> (Carleton Alumni)</w:t>
            </w:r>
          </w:p>
          <w:p w14:paraId="6721CE04" w14:textId="2855302B" w:rsidR="00184BB1" w:rsidRDefault="00194324" w:rsidP="000D4638">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June 1</w:t>
            </w:r>
            <w:r w:rsidRPr="00194324">
              <w:rPr>
                <w:rFonts w:asciiTheme="majorHAnsi" w:eastAsia="Times New Roman" w:hAnsiTheme="majorHAnsi" w:cstheme="majorHAnsi"/>
                <w:sz w:val="24"/>
                <w:szCs w:val="24"/>
                <w:vertAlign w:val="superscript"/>
                <w:lang w:eastAsia="en-CA"/>
              </w:rPr>
              <w:t>st</w:t>
            </w:r>
            <w:r>
              <w:rPr>
                <w:rFonts w:asciiTheme="majorHAnsi" w:eastAsia="Times New Roman" w:hAnsiTheme="majorHAnsi" w:cstheme="majorHAnsi"/>
                <w:sz w:val="24"/>
                <w:szCs w:val="24"/>
                <w:lang w:eastAsia="en-CA"/>
              </w:rPr>
              <w:t xml:space="preserve"> (time in slack)</w:t>
            </w:r>
          </w:p>
          <w:p w14:paraId="29CF9AFF" w14:textId="77777777" w:rsidR="00681855" w:rsidRPr="00681855" w:rsidRDefault="00681855" w:rsidP="00681855">
            <w:pPr>
              <w:spacing w:after="0" w:line="240" w:lineRule="auto"/>
              <w:rPr>
                <w:rFonts w:asciiTheme="majorHAnsi" w:eastAsia="Times New Roman" w:hAnsiTheme="majorHAnsi" w:cstheme="majorHAnsi"/>
                <w:sz w:val="24"/>
                <w:szCs w:val="24"/>
                <w:lang w:eastAsia="en-CA"/>
              </w:rPr>
            </w:pPr>
          </w:p>
          <w:p w14:paraId="1869DA2A" w14:textId="77777777" w:rsidR="00184BB1" w:rsidRDefault="00184BB1" w:rsidP="000D4638">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 xml:space="preserve">Student SOC </w:t>
            </w:r>
            <w:r w:rsidR="005674BC">
              <w:rPr>
                <w:rFonts w:asciiTheme="majorHAnsi" w:eastAsia="Times New Roman" w:hAnsiTheme="majorHAnsi" w:cstheme="majorHAnsi"/>
                <w:sz w:val="24"/>
                <w:szCs w:val="24"/>
                <w:lang w:eastAsia="en-CA"/>
              </w:rPr>
              <w:t>exec bonding night</w:t>
            </w:r>
          </w:p>
          <w:p w14:paraId="3DED7EA3" w14:textId="77777777" w:rsidR="00060216" w:rsidRDefault="00060216" w:rsidP="000D4638">
            <w:pPr>
              <w:spacing w:after="0" w:line="240" w:lineRule="auto"/>
              <w:rPr>
                <w:rFonts w:asciiTheme="majorHAnsi" w:eastAsia="Times New Roman" w:hAnsiTheme="majorHAnsi" w:cstheme="majorHAnsi"/>
                <w:sz w:val="24"/>
                <w:szCs w:val="24"/>
                <w:lang w:eastAsia="en-CA"/>
              </w:rPr>
            </w:pPr>
          </w:p>
          <w:p w14:paraId="50DC9E6F" w14:textId="58FF6A2C" w:rsidR="00060216" w:rsidRPr="000D4638" w:rsidRDefault="00060216" w:rsidP="000D4638">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 xml:space="preserve">Alumni feature </w:t>
            </w:r>
            <w:r w:rsidR="00681855">
              <w:rPr>
                <w:rFonts w:asciiTheme="majorHAnsi" w:eastAsia="Times New Roman" w:hAnsiTheme="majorHAnsi" w:cstheme="majorHAnsi"/>
                <w:sz w:val="24"/>
                <w:szCs w:val="24"/>
                <w:lang w:eastAsia="en-CA"/>
              </w:rPr>
              <w:t>event</w:t>
            </w:r>
          </w:p>
        </w:tc>
      </w:tr>
      <w:tr w:rsidR="00BD2856" w14:paraId="65D4E9E9" w14:textId="77777777" w:rsidTr="69E358BE">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DBDD8"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t>Internal</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3A2BE" w14:textId="10EBBF4D" w:rsidR="00BD2856" w:rsidRDefault="00051BEF">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 xml:space="preserve">Summer </w:t>
            </w:r>
            <w:r w:rsidR="00312AD9">
              <w:rPr>
                <w:rFonts w:asciiTheme="majorHAnsi" w:eastAsia="Times New Roman" w:hAnsiTheme="majorHAnsi" w:cstheme="majorHAnsi"/>
                <w:sz w:val="24"/>
                <w:szCs w:val="24"/>
                <w:lang w:eastAsia="en-CA"/>
              </w:rPr>
              <w:t>bonding</w:t>
            </w:r>
          </w:p>
          <w:p w14:paraId="3163F5AC" w14:textId="77777777" w:rsidR="00312AD9" w:rsidRDefault="008414EF" w:rsidP="008414EF">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 xml:space="preserve">Late June or early August </w:t>
            </w:r>
          </w:p>
          <w:p w14:paraId="0B58B999" w14:textId="0F4BA460" w:rsidR="008414EF" w:rsidRPr="008414EF" w:rsidRDefault="008414EF" w:rsidP="008414EF">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 xml:space="preserve">Will most likely virtual </w:t>
            </w:r>
          </w:p>
        </w:tc>
      </w:tr>
      <w:tr w:rsidR="00BD2856" w14:paraId="26ED27A1" w14:textId="77777777" w:rsidTr="69E358BE">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E8CDA"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t>Finance</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66BB0" w14:textId="6795225C" w:rsidR="006473AA" w:rsidRDefault="00154404" w:rsidP="006473A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EngFrosh Kit Items</w:t>
            </w:r>
            <w:r w:rsidR="006473AA" w:rsidRPr="006473AA">
              <w:rPr>
                <w:rFonts w:asciiTheme="majorHAnsi" w:eastAsia="Times New Roman" w:hAnsiTheme="majorHAnsi" w:cstheme="majorHAnsi"/>
                <w:sz w:val="24"/>
                <w:szCs w:val="24"/>
                <w:lang w:eastAsia="en-CA"/>
              </w:rPr>
              <w:t xml:space="preserve"> </w:t>
            </w:r>
          </w:p>
          <w:p w14:paraId="0C6DFF2B" w14:textId="77777777" w:rsidR="00154404" w:rsidRDefault="00154404" w:rsidP="00154404">
            <w:pPr>
              <w:spacing w:after="0" w:line="240" w:lineRule="auto"/>
              <w:rPr>
                <w:rFonts w:asciiTheme="majorHAnsi" w:eastAsia="Times New Roman" w:hAnsiTheme="majorHAnsi" w:cstheme="majorHAnsi"/>
                <w:sz w:val="24"/>
                <w:szCs w:val="24"/>
                <w:lang w:eastAsia="en-CA"/>
              </w:rPr>
            </w:pPr>
          </w:p>
          <w:p w14:paraId="150AC8A3" w14:textId="2227D8B6" w:rsidR="008572DC" w:rsidRDefault="008572DC" w:rsidP="006473A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Postcard</w:t>
            </w:r>
            <w:r w:rsidR="00BB5ADB">
              <w:rPr>
                <w:rFonts w:asciiTheme="majorHAnsi" w:eastAsia="Times New Roman" w:hAnsiTheme="majorHAnsi" w:cstheme="majorHAnsi"/>
                <w:sz w:val="24"/>
                <w:szCs w:val="24"/>
                <w:lang w:eastAsia="en-CA"/>
              </w:rPr>
              <w:t xml:space="preserve">/cardstock </w:t>
            </w:r>
          </w:p>
          <w:p w14:paraId="753D41AD" w14:textId="4086C4C9" w:rsidR="00154404" w:rsidRPr="00154404" w:rsidRDefault="00154404" w:rsidP="00154404">
            <w:pPr>
              <w:pStyle w:val="ListParagraph"/>
              <w:numPr>
                <w:ilvl w:val="0"/>
                <w:numId w:val="1"/>
              </w:numPr>
              <w:spacing w:after="0" w:line="240" w:lineRule="auto"/>
              <w:rPr>
                <w:rFonts w:asciiTheme="majorHAnsi" w:eastAsia="Times New Roman" w:hAnsiTheme="majorHAnsi" w:cstheme="majorHAnsi"/>
                <w:sz w:val="24"/>
                <w:szCs w:val="24"/>
                <w:lang w:eastAsia="en-CA"/>
              </w:rPr>
            </w:pPr>
          </w:p>
          <w:p w14:paraId="44D4755E" w14:textId="77777777" w:rsidR="00154404" w:rsidRDefault="008572DC" w:rsidP="006473A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Stickers</w:t>
            </w:r>
            <w:r w:rsidR="00546676">
              <w:rPr>
                <w:rFonts w:asciiTheme="majorHAnsi" w:eastAsia="Times New Roman" w:hAnsiTheme="majorHAnsi" w:cstheme="majorHAnsi"/>
                <w:sz w:val="24"/>
                <w:szCs w:val="24"/>
                <w:lang w:eastAsia="en-CA"/>
              </w:rPr>
              <w:t xml:space="preserve"> (</w:t>
            </w:r>
            <w:r w:rsidR="007274BF">
              <w:rPr>
                <w:rFonts w:asciiTheme="majorHAnsi" w:eastAsia="Times New Roman" w:hAnsiTheme="majorHAnsi" w:cstheme="majorHAnsi"/>
                <w:sz w:val="24"/>
                <w:szCs w:val="24"/>
                <w:lang w:eastAsia="en-CA"/>
              </w:rPr>
              <w:t xml:space="preserve">about </w:t>
            </w:r>
            <w:r w:rsidR="00E229F0">
              <w:rPr>
                <w:rFonts w:asciiTheme="majorHAnsi" w:eastAsia="Times New Roman" w:hAnsiTheme="majorHAnsi" w:cstheme="majorHAnsi"/>
                <w:sz w:val="24"/>
                <w:szCs w:val="24"/>
                <w:lang w:eastAsia="en-CA"/>
              </w:rPr>
              <w:t>$178 USD</w:t>
            </w:r>
            <w:r w:rsidR="00546676">
              <w:rPr>
                <w:rFonts w:asciiTheme="majorHAnsi" w:eastAsia="Times New Roman" w:hAnsiTheme="majorHAnsi" w:cstheme="majorHAnsi"/>
                <w:sz w:val="24"/>
                <w:szCs w:val="24"/>
                <w:lang w:eastAsia="en-CA"/>
              </w:rPr>
              <w:t>)</w:t>
            </w:r>
          </w:p>
          <w:p w14:paraId="19B98A05" w14:textId="5C2C8A34" w:rsidR="0040637D" w:rsidRPr="00154404" w:rsidRDefault="0040637D" w:rsidP="00154404">
            <w:pPr>
              <w:pStyle w:val="ListParagraph"/>
              <w:numPr>
                <w:ilvl w:val="0"/>
                <w:numId w:val="1"/>
              </w:numPr>
              <w:spacing w:after="0" w:line="240" w:lineRule="auto"/>
              <w:rPr>
                <w:rFonts w:asciiTheme="majorHAnsi" w:eastAsia="Times New Roman" w:hAnsiTheme="majorHAnsi" w:cstheme="majorHAnsi"/>
                <w:sz w:val="24"/>
                <w:szCs w:val="24"/>
                <w:lang w:eastAsia="en-CA"/>
              </w:rPr>
            </w:pPr>
            <w:r w:rsidRPr="00154404">
              <w:rPr>
                <w:rFonts w:asciiTheme="majorHAnsi" w:eastAsia="Times New Roman" w:hAnsiTheme="majorHAnsi" w:cstheme="majorHAnsi"/>
                <w:sz w:val="24"/>
                <w:szCs w:val="24"/>
                <w:lang w:eastAsia="en-CA"/>
              </w:rPr>
              <w:t>Cheap</w:t>
            </w:r>
          </w:p>
          <w:p w14:paraId="5C04506E" w14:textId="7FBC115E" w:rsidR="007C5F53" w:rsidRDefault="0040637D" w:rsidP="00154404">
            <w:pPr>
              <w:pStyle w:val="ListParagraph"/>
              <w:numPr>
                <w:ilvl w:val="0"/>
                <w:numId w:val="1"/>
              </w:numPr>
              <w:spacing w:after="0" w:line="240" w:lineRule="auto"/>
              <w:rPr>
                <w:rFonts w:asciiTheme="majorHAnsi" w:eastAsia="Times New Roman" w:hAnsiTheme="majorHAnsi" w:cstheme="majorHAnsi"/>
                <w:sz w:val="24"/>
                <w:szCs w:val="24"/>
                <w:lang w:eastAsia="en-CA"/>
              </w:rPr>
            </w:pPr>
            <w:r w:rsidRPr="00154404">
              <w:rPr>
                <w:rFonts w:asciiTheme="majorHAnsi" w:eastAsia="Times New Roman" w:hAnsiTheme="majorHAnsi" w:cstheme="majorHAnsi"/>
                <w:sz w:val="24"/>
                <w:szCs w:val="24"/>
                <w:lang w:eastAsia="en-CA"/>
              </w:rPr>
              <w:t>Can put it on different things</w:t>
            </w:r>
          </w:p>
          <w:p w14:paraId="32804DB4" w14:textId="395E7BB9" w:rsidR="00BF7374" w:rsidRPr="00154404" w:rsidRDefault="00BF7374" w:rsidP="00154404">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lastRenderedPageBreak/>
              <w:t>Air cadets like them</w:t>
            </w:r>
          </w:p>
          <w:p w14:paraId="0C3D1A7A" w14:textId="495B235C" w:rsidR="00A81BEF" w:rsidRDefault="00BD0024" w:rsidP="006473A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Patches</w:t>
            </w:r>
            <w:r w:rsidR="00606E9B">
              <w:rPr>
                <w:rFonts w:asciiTheme="majorHAnsi" w:eastAsia="Times New Roman" w:hAnsiTheme="majorHAnsi" w:cstheme="majorHAnsi"/>
                <w:sz w:val="24"/>
                <w:szCs w:val="24"/>
                <w:lang w:eastAsia="en-CA"/>
              </w:rPr>
              <w:t xml:space="preserve"> </w:t>
            </w:r>
            <w:r w:rsidR="00A95C28">
              <w:rPr>
                <w:rFonts w:asciiTheme="majorHAnsi" w:eastAsia="Times New Roman" w:hAnsiTheme="majorHAnsi" w:cstheme="majorHAnsi"/>
                <w:sz w:val="24"/>
                <w:szCs w:val="24"/>
                <w:lang w:eastAsia="en-CA"/>
              </w:rPr>
              <w:t>(</w:t>
            </w:r>
            <w:r w:rsidR="007274BF">
              <w:rPr>
                <w:rFonts w:asciiTheme="majorHAnsi" w:eastAsia="Times New Roman" w:hAnsiTheme="majorHAnsi" w:cstheme="majorHAnsi"/>
                <w:sz w:val="24"/>
                <w:szCs w:val="24"/>
                <w:lang w:eastAsia="en-CA"/>
              </w:rPr>
              <w:t xml:space="preserve">about </w:t>
            </w:r>
            <w:r w:rsidR="00A95C28">
              <w:rPr>
                <w:rFonts w:asciiTheme="majorHAnsi" w:eastAsia="Times New Roman" w:hAnsiTheme="majorHAnsi" w:cstheme="majorHAnsi"/>
                <w:sz w:val="24"/>
                <w:szCs w:val="24"/>
                <w:lang w:eastAsia="en-CA"/>
              </w:rPr>
              <w:t>$263 USD)</w:t>
            </w:r>
          </w:p>
          <w:p w14:paraId="26F50A90" w14:textId="7E088001" w:rsidR="0040637D" w:rsidRDefault="0040637D" w:rsidP="00154404">
            <w:pPr>
              <w:pStyle w:val="ListParagraph"/>
              <w:numPr>
                <w:ilvl w:val="0"/>
                <w:numId w:val="1"/>
              </w:numPr>
              <w:spacing w:after="0" w:line="240" w:lineRule="auto"/>
              <w:rPr>
                <w:rFonts w:asciiTheme="majorHAnsi" w:eastAsia="Times New Roman" w:hAnsiTheme="majorHAnsi" w:cstheme="majorHAnsi"/>
                <w:sz w:val="24"/>
                <w:szCs w:val="24"/>
                <w:lang w:eastAsia="en-CA"/>
              </w:rPr>
            </w:pPr>
            <w:r w:rsidRPr="00154404">
              <w:rPr>
                <w:rFonts w:asciiTheme="majorHAnsi" w:eastAsia="Times New Roman" w:hAnsiTheme="majorHAnsi" w:cstheme="majorHAnsi"/>
                <w:sz w:val="24"/>
                <w:szCs w:val="24"/>
                <w:lang w:eastAsia="en-CA"/>
              </w:rPr>
              <w:t>Relatively cheap</w:t>
            </w:r>
          </w:p>
          <w:p w14:paraId="0EAA22E6" w14:textId="6C2AF960" w:rsidR="00BF7374" w:rsidRDefault="00BF7374" w:rsidP="00154404">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Every eng student</w:t>
            </w:r>
            <w:r w:rsidR="000449F9">
              <w:rPr>
                <w:rFonts w:asciiTheme="majorHAnsi" w:eastAsia="Times New Roman" w:hAnsiTheme="majorHAnsi" w:cstheme="majorHAnsi"/>
                <w:sz w:val="24"/>
                <w:szCs w:val="24"/>
                <w:lang w:eastAsia="en-CA"/>
              </w:rPr>
              <w:t xml:space="preserve"> likes patches</w:t>
            </w:r>
          </w:p>
          <w:p w14:paraId="1C547519" w14:textId="17DF5C6E" w:rsidR="00D6086F" w:rsidRDefault="00D6086F" w:rsidP="00D6086F">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Pins</w:t>
            </w:r>
          </w:p>
          <w:p w14:paraId="134A85DF" w14:textId="46DF2C42" w:rsidR="00D6086F" w:rsidRDefault="00681616" w:rsidP="00D6086F">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Nice and easy</w:t>
            </w:r>
          </w:p>
          <w:p w14:paraId="102C6D59" w14:textId="1B884C13" w:rsidR="00681616" w:rsidRDefault="00BF7374" w:rsidP="00D6086F">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Air cadets like them</w:t>
            </w:r>
          </w:p>
          <w:p w14:paraId="794B1068" w14:textId="60FB2C90" w:rsidR="00310ECD" w:rsidRDefault="00310ECD" w:rsidP="00D6086F">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 xml:space="preserve">6 for </w:t>
            </w:r>
            <w:r w:rsidRPr="008414EF">
              <w:rPr>
                <w:rFonts w:asciiTheme="majorHAnsi" w:eastAsia="Times New Roman" w:hAnsiTheme="majorHAnsi" w:cstheme="majorHAnsi"/>
                <w:b/>
                <w:bCs/>
                <w:sz w:val="24"/>
                <w:szCs w:val="24"/>
                <w:lang w:eastAsia="en-CA"/>
              </w:rPr>
              <w:t>button</w:t>
            </w:r>
          </w:p>
          <w:p w14:paraId="7EBF07A0" w14:textId="664B5CB3" w:rsidR="00310ECD" w:rsidRDefault="00310ECD" w:rsidP="00D6086F">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0 for e</w:t>
            </w:r>
            <w:r w:rsidR="00113BCC">
              <w:rPr>
                <w:rFonts w:asciiTheme="majorHAnsi" w:eastAsia="Times New Roman" w:hAnsiTheme="majorHAnsi" w:cstheme="majorHAnsi"/>
                <w:sz w:val="24"/>
                <w:szCs w:val="24"/>
                <w:lang w:eastAsia="en-CA"/>
              </w:rPr>
              <w:t>namel</w:t>
            </w:r>
          </w:p>
          <w:p w14:paraId="2AD867B7" w14:textId="752F3742" w:rsidR="00310ECD" w:rsidRPr="00D6086F" w:rsidRDefault="00310ECD" w:rsidP="00D6086F">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2 abstain</w:t>
            </w:r>
          </w:p>
          <w:p w14:paraId="342AADE9" w14:textId="77777777" w:rsidR="00C83355" w:rsidRDefault="00C83355" w:rsidP="006473AA">
            <w:pPr>
              <w:spacing w:after="0" w:line="240" w:lineRule="auto"/>
              <w:rPr>
                <w:rFonts w:asciiTheme="majorHAnsi" w:eastAsia="Times New Roman" w:hAnsiTheme="majorHAnsi" w:cstheme="majorHAnsi"/>
                <w:sz w:val="24"/>
                <w:szCs w:val="24"/>
                <w:lang w:eastAsia="en-CA"/>
              </w:rPr>
            </w:pPr>
          </w:p>
          <w:p w14:paraId="063070E0" w14:textId="64D355AA" w:rsidR="00EB362F" w:rsidRDefault="00EB362F" w:rsidP="006473A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Will let the execs vote on which item we’ll be including in the kit</w:t>
            </w:r>
          </w:p>
          <w:p w14:paraId="09BD6A7F" w14:textId="77777777" w:rsidR="00EB362F" w:rsidRDefault="00EB362F" w:rsidP="006473AA">
            <w:pPr>
              <w:spacing w:after="0" w:line="240" w:lineRule="auto"/>
              <w:rPr>
                <w:rFonts w:asciiTheme="majorHAnsi" w:eastAsia="Times New Roman" w:hAnsiTheme="majorHAnsi" w:cstheme="majorHAnsi"/>
                <w:sz w:val="24"/>
                <w:szCs w:val="24"/>
                <w:lang w:eastAsia="en-CA"/>
              </w:rPr>
            </w:pPr>
          </w:p>
          <w:p w14:paraId="130E4EAE" w14:textId="32111705" w:rsidR="00C83355" w:rsidRDefault="00EB362F" w:rsidP="006473AA">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SWAG due on June 30</w:t>
            </w:r>
            <w:r w:rsidRPr="00EB362F">
              <w:rPr>
                <w:rFonts w:asciiTheme="majorHAnsi" w:eastAsia="Times New Roman" w:hAnsiTheme="majorHAnsi" w:cstheme="majorHAnsi"/>
                <w:sz w:val="24"/>
                <w:szCs w:val="24"/>
                <w:vertAlign w:val="superscript"/>
                <w:lang w:eastAsia="en-CA"/>
              </w:rPr>
              <w:t>th</w:t>
            </w:r>
            <w:r>
              <w:rPr>
                <w:rFonts w:asciiTheme="majorHAnsi" w:eastAsia="Times New Roman" w:hAnsiTheme="majorHAnsi" w:cstheme="majorHAnsi"/>
                <w:sz w:val="24"/>
                <w:szCs w:val="24"/>
                <w:lang w:eastAsia="en-CA"/>
              </w:rPr>
              <w:t xml:space="preserve"> </w:t>
            </w:r>
            <w:r w:rsidR="00C83355">
              <w:rPr>
                <w:rFonts w:asciiTheme="majorHAnsi" w:eastAsia="Times New Roman" w:hAnsiTheme="majorHAnsi" w:cstheme="majorHAnsi"/>
                <w:sz w:val="24"/>
                <w:szCs w:val="24"/>
                <w:lang w:eastAsia="en-CA"/>
              </w:rPr>
              <w:t xml:space="preserve"> </w:t>
            </w:r>
          </w:p>
        </w:tc>
      </w:tr>
      <w:tr w:rsidR="00BD2856" w14:paraId="04313E22" w14:textId="77777777" w:rsidTr="69E358BE">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60ABA"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lastRenderedPageBreak/>
              <w:t>Events</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6DFC7" w14:textId="77777777" w:rsidR="000D4638" w:rsidRDefault="000D4638">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2 Industry nights</w:t>
            </w:r>
          </w:p>
          <w:p w14:paraId="5D73EBDE" w14:textId="467BCD01" w:rsidR="003E7031" w:rsidRPr="003E7031" w:rsidRDefault="003E7031" w:rsidP="003E7031">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Jules &amp; Andres will be in contact</w:t>
            </w:r>
          </w:p>
          <w:p w14:paraId="2F9B58B3" w14:textId="1BED313A" w:rsidR="00B55F78" w:rsidRDefault="00B55F78">
            <w:pPr>
              <w:spacing w:after="0" w:line="240" w:lineRule="auto"/>
              <w:rPr>
                <w:rFonts w:asciiTheme="majorHAnsi" w:eastAsia="Times New Roman" w:hAnsiTheme="majorHAnsi" w:cstheme="majorBidi"/>
                <w:sz w:val="24"/>
                <w:szCs w:val="24"/>
                <w:lang w:eastAsia="en-CA"/>
              </w:rPr>
            </w:pPr>
          </w:p>
          <w:p w14:paraId="1101F4D1" w14:textId="1BED313A" w:rsidR="00B55F78" w:rsidRDefault="00B55F78">
            <w:pPr>
              <w:spacing w:after="0" w:line="240" w:lineRule="auto"/>
              <w:rPr>
                <w:rFonts w:asciiTheme="majorHAnsi" w:eastAsia="Times New Roman" w:hAnsiTheme="majorHAnsi" w:cstheme="majorBidi"/>
                <w:sz w:val="24"/>
                <w:szCs w:val="24"/>
                <w:lang w:eastAsia="en-CA"/>
              </w:rPr>
            </w:pPr>
            <w:r w:rsidRPr="0EC8ECFA">
              <w:rPr>
                <w:rFonts w:asciiTheme="majorHAnsi" w:eastAsia="Times New Roman" w:hAnsiTheme="majorHAnsi" w:cstheme="majorBidi"/>
                <w:sz w:val="24"/>
                <w:szCs w:val="24"/>
                <w:lang w:eastAsia="en-CA"/>
              </w:rPr>
              <w:t>Alumni feature event (every 2 weeks/month)</w:t>
            </w:r>
          </w:p>
          <w:p w14:paraId="0F3A9BF8" w14:textId="000F2714" w:rsidR="003E7031" w:rsidRPr="003E7031" w:rsidRDefault="00060216" w:rsidP="003E7031">
            <w:pPr>
              <w:pStyle w:val="ListParagraph"/>
              <w:numPr>
                <w:ilvl w:val="0"/>
                <w:numId w:val="1"/>
              </w:numPr>
              <w:spacing w:after="0" w:line="240" w:lineRule="auto"/>
              <w:rPr>
                <w:rFonts w:asciiTheme="majorHAnsi" w:eastAsia="Times New Roman" w:hAnsiTheme="majorHAnsi" w:cstheme="majorBidi"/>
                <w:sz w:val="24"/>
                <w:szCs w:val="24"/>
                <w:lang w:eastAsia="en-CA"/>
              </w:rPr>
            </w:pPr>
            <w:r>
              <w:rPr>
                <w:rFonts w:asciiTheme="majorHAnsi" w:eastAsia="Times New Roman" w:hAnsiTheme="majorHAnsi" w:cstheme="majorBidi"/>
                <w:sz w:val="24"/>
                <w:szCs w:val="24"/>
                <w:lang w:eastAsia="en-CA"/>
              </w:rPr>
              <w:t>Might be more under external/pubs portfolio</w:t>
            </w:r>
          </w:p>
          <w:p w14:paraId="7A2D9807" w14:textId="77777777" w:rsidR="00B46497" w:rsidRDefault="00B46497">
            <w:pPr>
              <w:spacing w:after="0" w:line="240" w:lineRule="auto"/>
              <w:rPr>
                <w:rFonts w:asciiTheme="majorHAnsi" w:eastAsia="Times New Roman" w:hAnsiTheme="majorHAnsi" w:cstheme="majorBidi"/>
                <w:sz w:val="24"/>
                <w:szCs w:val="24"/>
                <w:lang w:eastAsia="en-CA"/>
              </w:rPr>
            </w:pPr>
          </w:p>
          <w:p w14:paraId="43B6D2DD" w14:textId="77777777" w:rsidR="008413C9" w:rsidRDefault="006938E4">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Academic workshop collab with NDL</w:t>
            </w:r>
          </w:p>
          <w:p w14:paraId="1E60605A" w14:textId="77777777" w:rsidR="00B46497" w:rsidRDefault="00B46497">
            <w:pPr>
              <w:spacing w:after="0" w:line="240" w:lineRule="auto"/>
              <w:rPr>
                <w:rFonts w:asciiTheme="majorHAnsi" w:eastAsia="Times New Roman" w:hAnsiTheme="majorHAnsi" w:cstheme="majorHAnsi"/>
                <w:sz w:val="24"/>
                <w:szCs w:val="24"/>
                <w:lang w:eastAsia="en-CA"/>
              </w:rPr>
            </w:pPr>
          </w:p>
          <w:p w14:paraId="0C7BE229" w14:textId="7B6C92B4" w:rsidR="00B46497" w:rsidRDefault="00580D55">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 xml:space="preserve">Weekend event </w:t>
            </w:r>
            <w:r w:rsidR="00940390">
              <w:rPr>
                <w:rFonts w:asciiTheme="majorHAnsi" w:eastAsia="Times New Roman" w:hAnsiTheme="majorHAnsi" w:cstheme="majorHAnsi"/>
                <w:sz w:val="24"/>
                <w:szCs w:val="24"/>
                <w:lang w:eastAsia="en-CA"/>
              </w:rPr>
              <w:t xml:space="preserve">for </w:t>
            </w:r>
            <w:r w:rsidR="00681855">
              <w:rPr>
                <w:rFonts w:asciiTheme="majorHAnsi" w:eastAsia="Times New Roman" w:hAnsiTheme="majorHAnsi" w:cstheme="majorHAnsi"/>
                <w:sz w:val="24"/>
                <w:szCs w:val="24"/>
                <w:lang w:eastAsia="en-CA"/>
              </w:rPr>
              <w:t>drop-in</w:t>
            </w:r>
            <w:r w:rsidR="00940390">
              <w:rPr>
                <w:rFonts w:asciiTheme="majorHAnsi" w:eastAsia="Times New Roman" w:hAnsiTheme="majorHAnsi" w:cstheme="majorHAnsi"/>
                <w:sz w:val="24"/>
                <w:szCs w:val="24"/>
                <w:lang w:eastAsia="en-CA"/>
              </w:rPr>
              <w:t xml:space="preserve"> </w:t>
            </w:r>
            <w:r w:rsidR="008379BE">
              <w:rPr>
                <w:rFonts w:asciiTheme="majorHAnsi" w:eastAsia="Times New Roman" w:hAnsiTheme="majorHAnsi" w:cstheme="majorHAnsi"/>
                <w:sz w:val="24"/>
                <w:szCs w:val="24"/>
                <w:lang w:eastAsia="en-CA"/>
              </w:rPr>
              <w:t xml:space="preserve">get help </w:t>
            </w:r>
            <w:r w:rsidR="00106BD1">
              <w:rPr>
                <w:rFonts w:asciiTheme="majorHAnsi" w:eastAsia="Times New Roman" w:hAnsiTheme="majorHAnsi" w:cstheme="majorHAnsi"/>
                <w:sz w:val="24"/>
                <w:szCs w:val="24"/>
                <w:lang w:eastAsia="en-CA"/>
              </w:rPr>
              <w:t>ses</w:t>
            </w:r>
            <w:r w:rsidR="00773F0F">
              <w:rPr>
                <w:rFonts w:asciiTheme="majorHAnsi" w:eastAsia="Times New Roman" w:hAnsiTheme="majorHAnsi" w:cstheme="majorHAnsi"/>
                <w:sz w:val="24"/>
                <w:szCs w:val="24"/>
                <w:lang w:eastAsia="en-CA"/>
              </w:rPr>
              <w:t>sion</w:t>
            </w:r>
            <w:r w:rsidR="00106BD1">
              <w:rPr>
                <w:rFonts w:asciiTheme="majorHAnsi" w:eastAsia="Times New Roman" w:hAnsiTheme="majorHAnsi" w:cstheme="majorHAnsi"/>
                <w:sz w:val="24"/>
                <w:szCs w:val="24"/>
                <w:lang w:eastAsia="en-CA"/>
              </w:rPr>
              <w:t xml:space="preserve"> (can collab with </w:t>
            </w:r>
            <w:r w:rsidR="00D832A4">
              <w:rPr>
                <w:rFonts w:asciiTheme="majorHAnsi" w:eastAsia="Times New Roman" w:hAnsiTheme="majorHAnsi" w:cstheme="majorHAnsi"/>
                <w:sz w:val="24"/>
                <w:szCs w:val="24"/>
                <w:lang w:eastAsia="en-CA"/>
              </w:rPr>
              <w:t>SCESOC for python</w:t>
            </w:r>
            <w:r w:rsidR="00681855">
              <w:rPr>
                <w:rFonts w:asciiTheme="majorHAnsi" w:eastAsia="Times New Roman" w:hAnsiTheme="majorHAnsi" w:cstheme="majorHAnsi"/>
                <w:sz w:val="24"/>
                <w:szCs w:val="24"/>
                <w:lang w:eastAsia="en-CA"/>
              </w:rPr>
              <w:t xml:space="preserve"> or any other societies</w:t>
            </w:r>
            <w:r w:rsidR="00127F00">
              <w:rPr>
                <w:rFonts w:asciiTheme="majorHAnsi" w:eastAsia="Times New Roman" w:hAnsiTheme="majorHAnsi" w:cstheme="majorHAnsi"/>
                <w:sz w:val="24"/>
                <w:szCs w:val="24"/>
                <w:lang w:eastAsia="en-CA"/>
              </w:rPr>
              <w:t xml:space="preserve"> if we want</w:t>
            </w:r>
            <w:r w:rsidR="00106BD1">
              <w:rPr>
                <w:rFonts w:asciiTheme="majorHAnsi" w:eastAsia="Times New Roman" w:hAnsiTheme="majorHAnsi" w:cstheme="majorHAnsi"/>
                <w:sz w:val="24"/>
                <w:szCs w:val="24"/>
                <w:lang w:eastAsia="en-CA"/>
              </w:rPr>
              <w:t>)</w:t>
            </w:r>
          </w:p>
          <w:p w14:paraId="1F2A6C4A" w14:textId="7D29E6BB" w:rsidR="00127F00" w:rsidRDefault="00127F00" w:rsidP="00127F00">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 xml:space="preserve">Can have a form up </w:t>
            </w:r>
            <w:r w:rsidR="00D533E2">
              <w:rPr>
                <w:rFonts w:asciiTheme="majorHAnsi" w:eastAsia="Times New Roman" w:hAnsiTheme="majorHAnsi" w:cstheme="majorHAnsi"/>
                <w:sz w:val="24"/>
                <w:szCs w:val="24"/>
                <w:lang w:eastAsia="en-CA"/>
              </w:rPr>
              <w:t xml:space="preserve">for </w:t>
            </w:r>
            <w:r w:rsidR="00773F0F">
              <w:rPr>
                <w:rFonts w:asciiTheme="majorHAnsi" w:eastAsia="Times New Roman" w:hAnsiTheme="majorHAnsi" w:cstheme="majorHAnsi"/>
                <w:sz w:val="24"/>
                <w:szCs w:val="24"/>
                <w:lang w:eastAsia="en-CA"/>
              </w:rPr>
              <w:t>questions where we get back to them in a week or so</w:t>
            </w:r>
          </w:p>
          <w:p w14:paraId="3670287A" w14:textId="77777777" w:rsidR="00702A31" w:rsidRDefault="00702A31" w:rsidP="00702A31">
            <w:pPr>
              <w:spacing w:after="0" w:line="240" w:lineRule="auto"/>
              <w:rPr>
                <w:rFonts w:asciiTheme="majorHAnsi" w:eastAsia="Times New Roman" w:hAnsiTheme="majorHAnsi" w:cstheme="majorHAnsi"/>
                <w:sz w:val="24"/>
                <w:szCs w:val="24"/>
                <w:lang w:eastAsia="en-CA"/>
              </w:rPr>
            </w:pPr>
          </w:p>
          <w:p w14:paraId="6D118FC6" w14:textId="2999E0CA" w:rsidR="00702A31" w:rsidRDefault="00702A31" w:rsidP="00702A31">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 xml:space="preserve">Discord tutorial </w:t>
            </w:r>
            <w:r w:rsidR="00681855">
              <w:rPr>
                <w:rFonts w:asciiTheme="majorHAnsi" w:eastAsia="Times New Roman" w:hAnsiTheme="majorHAnsi" w:cstheme="majorHAnsi"/>
                <w:sz w:val="24"/>
                <w:szCs w:val="24"/>
                <w:lang w:eastAsia="en-CA"/>
              </w:rPr>
              <w:t>sesh</w:t>
            </w:r>
          </w:p>
          <w:p w14:paraId="5A7A68B8" w14:textId="77777777" w:rsidR="00702A31" w:rsidRDefault="00702A31" w:rsidP="00702A31">
            <w:pPr>
              <w:spacing w:after="0" w:line="240" w:lineRule="auto"/>
              <w:rPr>
                <w:rFonts w:asciiTheme="majorHAnsi" w:eastAsia="Times New Roman" w:hAnsiTheme="majorHAnsi" w:cstheme="majorHAnsi"/>
                <w:sz w:val="24"/>
                <w:szCs w:val="24"/>
                <w:lang w:eastAsia="en-CA"/>
              </w:rPr>
            </w:pPr>
          </w:p>
          <w:p w14:paraId="7E0EDDB6" w14:textId="458B0C08" w:rsidR="00702A31" w:rsidRDefault="00FD6C2C" w:rsidP="00702A31">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 xml:space="preserve">Student </w:t>
            </w:r>
            <w:r w:rsidR="00FE13D3">
              <w:rPr>
                <w:rFonts w:asciiTheme="majorHAnsi" w:eastAsia="Times New Roman" w:hAnsiTheme="majorHAnsi" w:cstheme="majorHAnsi"/>
                <w:sz w:val="24"/>
                <w:szCs w:val="24"/>
                <w:lang w:eastAsia="en-CA"/>
              </w:rPr>
              <w:t>SOC</w:t>
            </w:r>
            <w:r>
              <w:rPr>
                <w:rFonts w:asciiTheme="majorHAnsi" w:eastAsia="Times New Roman" w:hAnsiTheme="majorHAnsi" w:cstheme="majorHAnsi"/>
                <w:sz w:val="24"/>
                <w:szCs w:val="24"/>
                <w:lang w:eastAsia="en-CA"/>
              </w:rPr>
              <w:t xml:space="preserve"> </w:t>
            </w:r>
            <w:r w:rsidR="00983F50">
              <w:rPr>
                <w:rFonts w:asciiTheme="majorHAnsi" w:eastAsia="Times New Roman" w:hAnsiTheme="majorHAnsi" w:cstheme="majorHAnsi"/>
                <w:sz w:val="24"/>
                <w:szCs w:val="24"/>
                <w:lang w:eastAsia="en-CA"/>
              </w:rPr>
              <w:t>(</w:t>
            </w:r>
            <w:r w:rsidR="00EC2157">
              <w:rPr>
                <w:rFonts w:asciiTheme="majorHAnsi" w:eastAsia="Times New Roman" w:hAnsiTheme="majorHAnsi" w:cstheme="majorHAnsi"/>
                <w:sz w:val="24"/>
                <w:szCs w:val="24"/>
                <w:lang w:eastAsia="en-CA"/>
              </w:rPr>
              <w:t>exec</w:t>
            </w:r>
            <w:r w:rsidR="00983F50">
              <w:rPr>
                <w:rFonts w:asciiTheme="majorHAnsi" w:eastAsia="Times New Roman" w:hAnsiTheme="majorHAnsi" w:cstheme="majorHAnsi"/>
                <w:sz w:val="24"/>
                <w:szCs w:val="24"/>
                <w:lang w:eastAsia="en-CA"/>
              </w:rPr>
              <w:t>)</w:t>
            </w:r>
            <w:r w:rsidR="00EC2157">
              <w:rPr>
                <w:rFonts w:asciiTheme="majorHAnsi" w:eastAsia="Times New Roman" w:hAnsiTheme="majorHAnsi" w:cstheme="majorHAnsi"/>
                <w:sz w:val="24"/>
                <w:szCs w:val="24"/>
                <w:lang w:eastAsia="en-CA"/>
              </w:rPr>
              <w:t xml:space="preserve"> </w:t>
            </w:r>
            <w:r w:rsidR="00CE55BE">
              <w:rPr>
                <w:rFonts w:asciiTheme="majorHAnsi" w:eastAsia="Times New Roman" w:hAnsiTheme="majorHAnsi" w:cstheme="majorHAnsi"/>
                <w:sz w:val="24"/>
                <w:szCs w:val="24"/>
                <w:lang w:eastAsia="en-CA"/>
              </w:rPr>
              <w:t xml:space="preserve">bonding </w:t>
            </w:r>
            <w:r>
              <w:rPr>
                <w:rFonts w:asciiTheme="majorHAnsi" w:eastAsia="Times New Roman" w:hAnsiTheme="majorHAnsi" w:cstheme="majorHAnsi"/>
                <w:sz w:val="24"/>
                <w:szCs w:val="24"/>
                <w:lang w:eastAsia="en-CA"/>
              </w:rPr>
              <w:t>night</w:t>
            </w:r>
          </w:p>
          <w:p w14:paraId="0371481C" w14:textId="0671C755" w:rsidR="00FD6C2C" w:rsidRDefault="009F3C1F" w:rsidP="00FD6C2C">
            <w:pPr>
              <w:pStyle w:val="ListParagraph"/>
              <w:numPr>
                <w:ilvl w:val="0"/>
                <w:numId w:val="1"/>
              </w:numPr>
              <w:spacing w:after="0" w:line="240" w:lineRule="auto"/>
              <w:rPr>
                <w:rFonts w:asciiTheme="majorHAnsi" w:eastAsia="Times New Roman" w:hAnsiTheme="majorHAnsi" w:cstheme="majorBidi"/>
                <w:sz w:val="24"/>
                <w:szCs w:val="24"/>
                <w:lang w:eastAsia="en-CA"/>
              </w:rPr>
            </w:pPr>
            <w:r w:rsidRPr="10A2910D">
              <w:rPr>
                <w:rFonts w:asciiTheme="majorHAnsi" w:eastAsia="Times New Roman" w:hAnsiTheme="majorHAnsi" w:cstheme="majorBidi"/>
                <w:sz w:val="24"/>
                <w:szCs w:val="24"/>
                <w:lang w:eastAsia="en-CA"/>
              </w:rPr>
              <w:t xml:space="preserve">Night for </w:t>
            </w:r>
            <w:r w:rsidR="00917B59" w:rsidRPr="10A2910D">
              <w:rPr>
                <w:rFonts w:asciiTheme="majorHAnsi" w:eastAsia="Times New Roman" w:hAnsiTheme="majorHAnsi" w:cstheme="majorBidi"/>
                <w:sz w:val="24"/>
                <w:szCs w:val="24"/>
                <w:lang w:eastAsia="en-CA"/>
              </w:rPr>
              <w:t>all eng socs/eng students</w:t>
            </w:r>
          </w:p>
          <w:p w14:paraId="21DD0E01" w14:textId="5AAB2A31" w:rsidR="00184BB1" w:rsidRPr="00FD6C2C" w:rsidRDefault="00184BB1" w:rsidP="00FD6C2C">
            <w:pPr>
              <w:pStyle w:val="ListParagraph"/>
              <w:numPr>
                <w:ilvl w:val="0"/>
                <w:numId w:val="1"/>
              </w:numPr>
              <w:spacing w:after="0" w:line="240" w:lineRule="auto"/>
              <w:rPr>
                <w:rFonts w:asciiTheme="majorHAnsi" w:eastAsia="Times New Roman" w:hAnsiTheme="majorHAnsi" w:cstheme="majorBidi"/>
                <w:sz w:val="24"/>
                <w:szCs w:val="24"/>
                <w:lang w:eastAsia="en-CA"/>
              </w:rPr>
            </w:pPr>
            <w:r>
              <w:rPr>
                <w:rFonts w:asciiTheme="majorHAnsi" w:eastAsia="Times New Roman" w:hAnsiTheme="majorHAnsi" w:cstheme="majorBidi"/>
                <w:sz w:val="24"/>
                <w:szCs w:val="24"/>
                <w:lang w:eastAsia="en-CA"/>
              </w:rPr>
              <w:t>Will be under external’s portfolio</w:t>
            </w:r>
          </w:p>
          <w:p w14:paraId="04668E4D" w14:textId="773B2371" w:rsidR="003D6765" w:rsidRDefault="003D6765" w:rsidP="003D6765">
            <w:pPr>
              <w:spacing w:after="0" w:line="240" w:lineRule="auto"/>
              <w:rPr>
                <w:rFonts w:asciiTheme="majorHAnsi" w:eastAsia="Times New Roman" w:hAnsiTheme="majorHAnsi" w:cstheme="majorBidi"/>
                <w:sz w:val="24"/>
                <w:szCs w:val="24"/>
                <w:lang w:eastAsia="en-CA"/>
              </w:rPr>
            </w:pPr>
          </w:p>
          <w:p w14:paraId="52F13829" w14:textId="47C22925" w:rsidR="003D6765" w:rsidRDefault="003D6765" w:rsidP="003D6765">
            <w:pPr>
              <w:spacing w:after="0" w:line="240" w:lineRule="auto"/>
              <w:rPr>
                <w:rFonts w:asciiTheme="majorHAnsi" w:eastAsia="Times New Roman" w:hAnsiTheme="majorHAnsi" w:cstheme="majorBidi"/>
                <w:sz w:val="24"/>
                <w:szCs w:val="24"/>
                <w:lang w:eastAsia="en-CA"/>
              </w:rPr>
            </w:pPr>
            <w:r w:rsidRPr="10A2910D">
              <w:rPr>
                <w:rFonts w:asciiTheme="majorHAnsi" w:eastAsia="Times New Roman" w:hAnsiTheme="majorHAnsi" w:cstheme="majorBidi"/>
                <w:sz w:val="24"/>
                <w:szCs w:val="24"/>
                <w:lang w:eastAsia="en-CA"/>
              </w:rPr>
              <w:t>First year info night</w:t>
            </w:r>
          </w:p>
          <w:p w14:paraId="33007336" w14:textId="25FE4D3C" w:rsidR="00CE321C" w:rsidRDefault="00CE321C" w:rsidP="00CE321C">
            <w:pPr>
              <w:spacing w:after="0" w:line="240" w:lineRule="auto"/>
              <w:rPr>
                <w:rFonts w:asciiTheme="majorHAnsi" w:eastAsia="Times New Roman" w:hAnsiTheme="majorHAnsi" w:cstheme="majorBidi"/>
                <w:sz w:val="24"/>
                <w:szCs w:val="24"/>
                <w:lang w:eastAsia="en-CA"/>
              </w:rPr>
            </w:pPr>
          </w:p>
          <w:p w14:paraId="032FD90B" w14:textId="255F13F7" w:rsidR="006B4521" w:rsidRDefault="006B4521" w:rsidP="00CE321C">
            <w:pPr>
              <w:spacing w:after="0" w:line="240" w:lineRule="auto"/>
              <w:rPr>
                <w:rFonts w:asciiTheme="majorHAnsi" w:eastAsia="Times New Roman" w:hAnsiTheme="majorHAnsi" w:cstheme="majorBidi"/>
                <w:sz w:val="24"/>
                <w:szCs w:val="24"/>
                <w:lang w:eastAsia="en-CA"/>
              </w:rPr>
            </w:pPr>
            <w:r>
              <w:rPr>
                <w:rFonts w:asciiTheme="majorHAnsi" w:eastAsia="Times New Roman" w:hAnsiTheme="majorHAnsi" w:cstheme="majorBidi"/>
                <w:sz w:val="24"/>
                <w:szCs w:val="24"/>
                <w:lang w:eastAsia="en-CA"/>
              </w:rPr>
              <w:t>Hot wheels track design event</w:t>
            </w:r>
          </w:p>
          <w:p w14:paraId="1DCE08B8" w14:textId="6C441F91" w:rsidR="00127F00" w:rsidRDefault="00127F00">
            <w:pPr>
              <w:spacing w:after="0" w:line="240" w:lineRule="auto"/>
              <w:rPr>
                <w:rFonts w:asciiTheme="majorHAnsi" w:eastAsia="Times New Roman" w:hAnsiTheme="majorHAnsi" w:cstheme="majorHAnsi"/>
                <w:sz w:val="24"/>
                <w:szCs w:val="24"/>
                <w:lang w:eastAsia="en-CA"/>
              </w:rPr>
            </w:pPr>
          </w:p>
        </w:tc>
      </w:tr>
      <w:tr w:rsidR="00BD2856" w14:paraId="14CF4DFD" w14:textId="77777777" w:rsidTr="69E358BE">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9562C"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t>Publications</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C8266" w14:textId="20B6FF62" w:rsidR="00BD2856" w:rsidRDefault="00154404" w:rsidP="69E358BE">
            <w:pPr>
              <w:rPr>
                <w:rFonts w:asciiTheme="majorHAnsi" w:eastAsia="Times New Roman" w:hAnsiTheme="majorHAnsi" w:cstheme="majorBidi"/>
                <w:sz w:val="24"/>
                <w:szCs w:val="24"/>
                <w:lang w:eastAsia="en-CA"/>
              </w:rPr>
            </w:pPr>
            <w:r w:rsidRPr="69E358BE">
              <w:rPr>
                <w:rFonts w:asciiTheme="majorHAnsi" w:eastAsia="Times New Roman" w:hAnsiTheme="majorHAnsi" w:cstheme="majorBidi"/>
                <w:sz w:val="24"/>
                <w:szCs w:val="24"/>
                <w:lang w:eastAsia="en-CA"/>
              </w:rPr>
              <w:t xml:space="preserve">Any way we can send out an email to all MAE students at the beginning of the year? Will need to talk to the faculty about that </w:t>
            </w:r>
          </w:p>
          <w:p w14:paraId="323DE097" w14:textId="5FF1AA07" w:rsidR="00BD2856" w:rsidRDefault="00BD2856" w:rsidP="69E358BE">
            <w:pPr>
              <w:rPr>
                <w:rFonts w:asciiTheme="majorHAnsi" w:eastAsia="Times New Roman" w:hAnsiTheme="majorHAnsi" w:cstheme="majorBidi"/>
                <w:sz w:val="24"/>
                <w:szCs w:val="24"/>
                <w:lang w:eastAsia="en-CA"/>
              </w:rPr>
            </w:pPr>
          </w:p>
          <w:p w14:paraId="7CDBBC2F" w14:textId="44F1862B" w:rsidR="00BD2856" w:rsidRDefault="3E6043B2">
            <w:pPr>
              <w:rPr>
                <w:rFonts w:asciiTheme="majorHAnsi" w:eastAsia="Times New Roman" w:hAnsiTheme="majorHAnsi" w:cstheme="majorBidi"/>
                <w:sz w:val="24"/>
                <w:szCs w:val="24"/>
                <w:lang w:eastAsia="en-CA"/>
              </w:rPr>
            </w:pPr>
            <w:r w:rsidRPr="58EA7B02">
              <w:rPr>
                <w:rFonts w:asciiTheme="majorHAnsi" w:eastAsia="Times New Roman" w:hAnsiTheme="majorHAnsi" w:cstheme="majorBidi"/>
                <w:sz w:val="24"/>
                <w:szCs w:val="24"/>
                <w:lang w:eastAsia="en-CA"/>
              </w:rPr>
              <w:t xml:space="preserve">Promote </w:t>
            </w:r>
            <w:r w:rsidRPr="248F15B6">
              <w:rPr>
                <w:rFonts w:asciiTheme="majorHAnsi" w:eastAsia="Times New Roman" w:hAnsiTheme="majorHAnsi" w:cstheme="majorBidi"/>
                <w:sz w:val="24"/>
                <w:szCs w:val="24"/>
                <w:lang w:eastAsia="en-CA"/>
              </w:rPr>
              <w:t xml:space="preserve">CASI chat with </w:t>
            </w:r>
            <w:r w:rsidRPr="6EAF41FD">
              <w:rPr>
                <w:rFonts w:asciiTheme="majorHAnsi" w:eastAsia="Times New Roman" w:hAnsiTheme="majorHAnsi" w:cstheme="majorBidi"/>
                <w:sz w:val="24"/>
                <w:szCs w:val="24"/>
                <w:lang w:eastAsia="en-CA"/>
              </w:rPr>
              <w:t>Kelsey</w:t>
            </w:r>
          </w:p>
        </w:tc>
      </w:tr>
      <w:tr w:rsidR="00BD2856" w14:paraId="533DF8E2" w14:textId="77777777" w:rsidTr="69E358BE">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FA093"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t>Services</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F7232" w14:textId="77777777" w:rsidR="00BD2856" w:rsidRDefault="00083079">
            <w:pPr>
              <w:spacing w:after="0" w:line="240" w:lineRule="auto"/>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Merch for this year?</w:t>
            </w:r>
          </w:p>
          <w:p w14:paraId="28E2C38F" w14:textId="77777777" w:rsidR="00F17307" w:rsidRDefault="00F9326A" w:rsidP="00F17307">
            <w:pPr>
              <w:pStyle w:val="ListParagraph"/>
              <w:numPr>
                <w:ilvl w:val="0"/>
                <w:numId w:val="1"/>
              </w:numPr>
              <w:spacing w:after="0" w:line="240" w:lineRule="auto"/>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 xml:space="preserve">CMAS </w:t>
            </w:r>
            <w:r w:rsidR="001D44A3">
              <w:rPr>
                <w:rFonts w:asciiTheme="majorHAnsi" w:eastAsia="Times New Roman" w:hAnsiTheme="majorHAnsi" w:cstheme="majorHAnsi"/>
                <w:color w:val="000000"/>
                <w:sz w:val="24"/>
                <w:szCs w:val="24"/>
                <w:lang w:eastAsia="en-CA"/>
              </w:rPr>
              <w:t>Screwdriver (small that can be attached to ur keychain)</w:t>
            </w:r>
          </w:p>
          <w:p w14:paraId="4E3AE492" w14:textId="445891B4" w:rsidR="00E95803" w:rsidRDefault="00E95803" w:rsidP="00F17307">
            <w:pPr>
              <w:pStyle w:val="ListParagraph"/>
              <w:numPr>
                <w:ilvl w:val="0"/>
                <w:numId w:val="1"/>
              </w:numPr>
              <w:spacing w:after="0" w:line="240" w:lineRule="auto"/>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lastRenderedPageBreak/>
              <w:t>Full size just for Jules</w:t>
            </w:r>
          </w:p>
          <w:p w14:paraId="09A12E24" w14:textId="5D3F646C" w:rsidR="00AA4192" w:rsidRDefault="00AA4192" w:rsidP="00F17307">
            <w:pPr>
              <w:pStyle w:val="ListParagraph"/>
              <w:numPr>
                <w:ilvl w:val="0"/>
                <w:numId w:val="1"/>
              </w:numPr>
              <w:spacing w:after="0" w:line="240" w:lineRule="auto"/>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Tool kit</w:t>
            </w:r>
          </w:p>
          <w:p w14:paraId="5856F990" w14:textId="415B90AE" w:rsidR="0094029B" w:rsidRDefault="0094029B" w:rsidP="00F17307">
            <w:pPr>
              <w:pStyle w:val="ListParagraph"/>
              <w:numPr>
                <w:ilvl w:val="0"/>
                <w:numId w:val="1"/>
              </w:numPr>
              <w:spacing w:after="0" w:line="240" w:lineRule="auto"/>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Mini wrench</w:t>
            </w:r>
          </w:p>
          <w:p w14:paraId="62BCA90B" w14:textId="77777777" w:rsidR="00F17307" w:rsidRDefault="00F17307" w:rsidP="00F17307">
            <w:pPr>
              <w:spacing w:after="0" w:line="240" w:lineRule="auto"/>
              <w:rPr>
                <w:rFonts w:asciiTheme="majorHAnsi" w:eastAsia="Times New Roman" w:hAnsiTheme="majorHAnsi" w:cstheme="majorHAnsi"/>
                <w:color w:val="000000"/>
                <w:sz w:val="24"/>
                <w:szCs w:val="24"/>
                <w:lang w:eastAsia="en-CA"/>
              </w:rPr>
            </w:pPr>
          </w:p>
          <w:p w14:paraId="45A37382" w14:textId="77777777" w:rsidR="00F17307" w:rsidRDefault="00F17307" w:rsidP="00F17307">
            <w:pPr>
              <w:spacing w:after="0" w:line="240" w:lineRule="auto"/>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 xml:space="preserve">Office </w:t>
            </w:r>
            <w:r w:rsidR="002E34A8">
              <w:rPr>
                <w:rFonts w:asciiTheme="majorHAnsi" w:eastAsia="Times New Roman" w:hAnsiTheme="majorHAnsi" w:cstheme="majorHAnsi"/>
                <w:color w:val="000000"/>
                <w:sz w:val="24"/>
                <w:szCs w:val="24"/>
                <w:lang w:eastAsia="en-CA"/>
              </w:rPr>
              <w:t>“</w:t>
            </w:r>
            <w:r>
              <w:rPr>
                <w:rFonts w:asciiTheme="majorHAnsi" w:eastAsia="Times New Roman" w:hAnsiTheme="majorHAnsi" w:cstheme="majorHAnsi"/>
                <w:color w:val="000000"/>
                <w:sz w:val="24"/>
                <w:szCs w:val="24"/>
                <w:lang w:eastAsia="en-CA"/>
              </w:rPr>
              <w:t>grocery list</w:t>
            </w:r>
            <w:r w:rsidR="002E34A8">
              <w:rPr>
                <w:rFonts w:asciiTheme="majorHAnsi" w:eastAsia="Times New Roman" w:hAnsiTheme="majorHAnsi" w:cstheme="majorHAnsi"/>
                <w:color w:val="000000"/>
                <w:sz w:val="24"/>
                <w:szCs w:val="24"/>
                <w:lang w:eastAsia="en-CA"/>
              </w:rPr>
              <w:t>”</w:t>
            </w:r>
          </w:p>
          <w:p w14:paraId="68E20742" w14:textId="77777777" w:rsidR="002E34A8" w:rsidRDefault="002E34A8" w:rsidP="00F17307">
            <w:pPr>
              <w:spacing w:after="0" w:line="240" w:lineRule="auto"/>
              <w:rPr>
                <w:rFonts w:asciiTheme="majorHAnsi" w:eastAsia="Times New Roman" w:hAnsiTheme="majorHAnsi" w:cstheme="majorHAnsi"/>
                <w:color w:val="000000"/>
                <w:sz w:val="24"/>
                <w:szCs w:val="24"/>
                <w:lang w:eastAsia="en-CA"/>
              </w:rPr>
            </w:pPr>
          </w:p>
          <w:p w14:paraId="3041713E" w14:textId="77777777" w:rsidR="00A3568D" w:rsidRDefault="008E09CD" w:rsidP="00F17307">
            <w:pPr>
              <w:spacing w:after="0" w:line="240" w:lineRule="auto"/>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 xml:space="preserve">Patch wall using </w:t>
            </w:r>
            <w:r w:rsidR="00067BAA">
              <w:rPr>
                <w:rFonts w:asciiTheme="majorHAnsi" w:eastAsia="Times New Roman" w:hAnsiTheme="majorHAnsi" w:cstheme="majorHAnsi"/>
                <w:color w:val="000000"/>
                <w:sz w:val="24"/>
                <w:szCs w:val="24"/>
                <w:lang w:eastAsia="en-CA"/>
              </w:rPr>
              <w:t>Velcro</w:t>
            </w:r>
            <w:r w:rsidR="00553A0C">
              <w:rPr>
                <w:rFonts w:asciiTheme="majorHAnsi" w:eastAsia="Times New Roman" w:hAnsiTheme="majorHAnsi" w:cstheme="majorHAnsi"/>
                <w:color w:val="000000"/>
                <w:sz w:val="24"/>
                <w:szCs w:val="24"/>
                <w:lang w:eastAsia="en-CA"/>
              </w:rPr>
              <w:t xml:space="preserve"> </w:t>
            </w:r>
          </w:p>
          <w:p w14:paraId="1297A59D" w14:textId="327D27B1" w:rsidR="002E34A8" w:rsidRPr="00A3568D" w:rsidRDefault="00553A0C" w:rsidP="00A3568D">
            <w:pPr>
              <w:pStyle w:val="ListParagraph"/>
              <w:numPr>
                <w:ilvl w:val="0"/>
                <w:numId w:val="1"/>
              </w:numPr>
              <w:spacing w:after="0" w:line="240" w:lineRule="auto"/>
              <w:rPr>
                <w:rFonts w:asciiTheme="majorHAnsi" w:eastAsia="Times New Roman" w:hAnsiTheme="majorHAnsi" w:cstheme="majorHAnsi"/>
                <w:color w:val="000000"/>
                <w:sz w:val="24"/>
                <w:szCs w:val="24"/>
                <w:lang w:eastAsia="en-CA"/>
              </w:rPr>
            </w:pPr>
            <w:r w:rsidRPr="00A3568D">
              <w:rPr>
                <w:rFonts w:asciiTheme="majorHAnsi" w:eastAsia="Times New Roman" w:hAnsiTheme="majorHAnsi" w:cstheme="majorHAnsi"/>
                <w:color w:val="000000"/>
                <w:sz w:val="24"/>
                <w:szCs w:val="24"/>
                <w:lang w:eastAsia="en-CA"/>
              </w:rPr>
              <w:t xml:space="preserve">Leave one keep </w:t>
            </w:r>
            <w:r w:rsidR="00DC1B49" w:rsidRPr="00A3568D">
              <w:rPr>
                <w:rFonts w:asciiTheme="majorHAnsi" w:eastAsia="Times New Roman" w:hAnsiTheme="majorHAnsi" w:cstheme="majorHAnsi"/>
                <w:color w:val="000000"/>
                <w:sz w:val="24"/>
                <w:szCs w:val="24"/>
                <w:lang w:eastAsia="en-CA"/>
              </w:rPr>
              <w:t>one??</w:t>
            </w:r>
            <w:r w:rsidR="00A3568D">
              <w:rPr>
                <w:rFonts w:asciiTheme="majorHAnsi" w:eastAsia="Times New Roman" w:hAnsiTheme="majorHAnsi" w:cstheme="majorHAnsi"/>
                <w:color w:val="000000"/>
                <w:sz w:val="24"/>
                <w:szCs w:val="24"/>
                <w:lang w:eastAsia="en-CA"/>
              </w:rPr>
              <w:t xml:space="preserve"> (might not work </w:t>
            </w:r>
            <w:r w:rsidR="00724545">
              <w:rPr>
                <w:rFonts w:asciiTheme="majorHAnsi" w:eastAsia="Times New Roman" w:hAnsiTheme="majorHAnsi" w:cstheme="majorHAnsi"/>
                <w:color w:val="000000"/>
                <w:sz w:val="24"/>
                <w:szCs w:val="24"/>
                <w:lang w:eastAsia="en-CA"/>
              </w:rPr>
              <w:t>as unwanted patches might be the only ones left</w:t>
            </w:r>
            <w:r w:rsidR="00A3568D">
              <w:rPr>
                <w:rFonts w:asciiTheme="majorHAnsi" w:eastAsia="Times New Roman" w:hAnsiTheme="majorHAnsi" w:cstheme="majorHAnsi"/>
                <w:color w:val="000000"/>
                <w:sz w:val="24"/>
                <w:szCs w:val="24"/>
                <w:lang w:eastAsia="en-CA"/>
              </w:rPr>
              <w:t>)</w:t>
            </w:r>
          </w:p>
          <w:p w14:paraId="44ECAB8E" w14:textId="77777777" w:rsidR="00067BAA" w:rsidRDefault="00067BAA" w:rsidP="00F17307">
            <w:pPr>
              <w:spacing w:after="0" w:line="240" w:lineRule="auto"/>
              <w:rPr>
                <w:rFonts w:asciiTheme="majorHAnsi" w:eastAsia="Times New Roman" w:hAnsiTheme="majorHAnsi" w:cstheme="majorHAnsi"/>
                <w:color w:val="000000"/>
                <w:sz w:val="24"/>
                <w:szCs w:val="24"/>
                <w:lang w:eastAsia="en-CA"/>
              </w:rPr>
            </w:pPr>
          </w:p>
          <w:p w14:paraId="56F0140C" w14:textId="059BCBF8" w:rsidR="00067BAA" w:rsidRPr="00F17307" w:rsidRDefault="00067BAA" w:rsidP="00F17307">
            <w:pPr>
              <w:spacing w:after="0" w:line="240" w:lineRule="auto"/>
              <w:rPr>
                <w:rFonts w:asciiTheme="majorHAnsi" w:eastAsia="Times New Roman" w:hAnsiTheme="majorHAnsi" w:cstheme="majorHAnsi"/>
                <w:color w:val="000000"/>
                <w:sz w:val="24"/>
                <w:szCs w:val="24"/>
                <w:lang w:eastAsia="en-CA"/>
              </w:rPr>
            </w:pPr>
          </w:p>
        </w:tc>
      </w:tr>
      <w:tr w:rsidR="00BD2856" w14:paraId="47D10E57" w14:textId="77777777" w:rsidTr="69E358BE">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1DEDB"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lastRenderedPageBreak/>
              <w:t>Technical</w:t>
            </w:r>
          </w:p>
        </w:tc>
        <w:tc>
          <w:tcPr>
            <w:tcW w:w="7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0C7A1" w14:textId="77777777" w:rsidR="00373121" w:rsidRDefault="00373121" w:rsidP="00373121">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Slack created</w:t>
            </w:r>
          </w:p>
          <w:p w14:paraId="3DD7F900" w14:textId="77777777" w:rsidR="00347982" w:rsidRDefault="00347982" w:rsidP="002C1AED">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Slack will be our main source of communication</w:t>
            </w:r>
          </w:p>
          <w:p w14:paraId="03F3A661" w14:textId="77777777" w:rsidR="00977C34" w:rsidRPr="00977C34" w:rsidRDefault="00977C34" w:rsidP="00977C34">
            <w:pPr>
              <w:spacing w:after="0" w:line="240" w:lineRule="auto"/>
              <w:rPr>
                <w:rFonts w:asciiTheme="majorHAnsi" w:eastAsia="Times New Roman" w:hAnsiTheme="majorHAnsi" w:cstheme="majorHAnsi"/>
                <w:sz w:val="24"/>
                <w:szCs w:val="24"/>
                <w:lang w:eastAsia="en-CA"/>
              </w:rPr>
            </w:pPr>
          </w:p>
          <w:p w14:paraId="605DE897" w14:textId="15287122" w:rsidR="00154404" w:rsidRDefault="00154404" w:rsidP="00154404">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Gmail account sent out to execs</w:t>
            </w:r>
          </w:p>
          <w:p w14:paraId="5557483A" w14:textId="77777777" w:rsidR="00154404" w:rsidRDefault="00154404" w:rsidP="00154404">
            <w:pPr>
              <w:spacing w:after="0" w:line="240" w:lineRule="auto"/>
              <w:rPr>
                <w:rFonts w:asciiTheme="majorHAnsi" w:eastAsia="Times New Roman" w:hAnsiTheme="majorHAnsi" w:cstheme="majorHAnsi"/>
                <w:sz w:val="24"/>
                <w:szCs w:val="24"/>
                <w:lang w:eastAsia="en-CA"/>
              </w:rPr>
            </w:pPr>
          </w:p>
          <w:p w14:paraId="79603A71" w14:textId="284A23A1" w:rsidR="00154404" w:rsidRDefault="00154404" w:rsidP="00154404">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Discord Server</w:t>
            </w:r>
          </w:p>
          <w:p w14:paraId="42A83E35" w14:textId="06EEB146" w:rsidR="00724545" w:rsidRDefault="00724545" w:rsidP="00724545">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Test server up and running</w:t>
            </w:r>
          </w:p>
          <w:p w14:paraId="1D5918E1" w14:textId="14475B7D" w:rsidR="00724545" w:rsidRPr="00724545" w:rsidRDefault="00724545" w:rsidP="00724545">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 xml:space="preserve">Invitation link: </w:t>
            </w:r>
            <w:hyperlink r:id="rId6" w:history="1">
              <w:r w:rsidR="00845F7B" w:rsidRPr="00876CD7">
                <w:rPr>
                  <w:rStyle w:val="Hyperlink"/>
                  <w:rFonts w:asciiTheme="majorHAnsi" w:eastAsia="Times New Roman" w:hAnsiTheme="majorHAnsi" w:cstheme="majorHAnsi"/>
                  <w:sz w:val="24"/>
                  <w:szCs w:val="24"/>
                  <w:lang w:eastAsia="en-CA"/>
                </w:rPr>
                <w:t>https://discord.gg/TBqvNs3U</w:t>
              </w:r>
            </w:hyperlink>
            <w:r w:rsidR="00845F7B">
              <w:rPr>
                <w:rFonts w:asciiTheme="majorHAnsi" w:eastAsia="Times New Roman" w:hAnsiTheme="majorHAnsi" w:cstheme="majorHAnsi"/>
                <w:sz w:val="24"/>
                <w:szCs w:val="24"/>
                <w:lang w:eastAsia="en-CA"/>
              </w:rPr>
              <w:t xml:space="preserve"> </w:t>
            </w:r>
          </w:p>
          <w:p w14:paraId="3F45A39E" w14:textId="538DB91F" w:rsidR="000D4638" w:rsidRDefault="000D4638" w:rsidP="00154404">
            <w:pPr>
              <w:spacing w:after="0" w:line="240" w:lineRule="auto"/>
              <w:rPr>
                <w:rFonts w:asciiTheme="majorHAnsi" w:eastAsia="Times New Roman" w:hAnsiTheme="majorHAnsi" w:cstheme="majorHAnsi"/>
                <w:sz w:val="24"/>
                <w:szCs w:val="24"/>
                <w:lang w:eastAsia="en-CA"/>
              </w:rPr>
            </w:pPr>
          </w:p>
          <w:p w14:paraId="63E42BDF" w14:textId="08748DE8" w:rsidR="00845F7B" w:rsidRDefault="00845F7B" w:rsidP="00154404">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Possible switch over to discord (</w:t>
            </w:r>
            <w:r w:rsidR="00BA0ABA">
              <w:rPr>
                <w:rFonts w:asciiTheme="majorHAnsi" w:eastAsia="Times New Roman" w:hAnsiTheme="majorHAnsi" w:cstheme="majorHAnsi"/>
                <w:sz w:val="24"/>
                <w:szCs w:val="24"/>
                <w:lang w:eastAsia="en-CA"/>
              </w:rPr>
              <w:t>no more Slack</w:t>
            </w:r>
            <w:r>
              <w:rPr>
                <w:rFonts w:asciiTheme="majorHAnsi" w:eastAsia="Times New Roman" w:hAnsiTheme="majorHAnsi" w:cstheme="majorHAnsi"/>
                <w:sz w:val="24"/>
                <w:szCs w:val="24"/>
                <w:lang w:eastAsia="en-CA"/>
              </w:rPr>
              <w:t>)</w:t>
            </w:r>
          </w:p>
          <w:p w14:paraId="694658CD" w14:textId="4B7E692E" w:rsidR="00BA0ABA" w:rsidRDefault="00BA0ABA" w:rsidP="00BA0ABA">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Discord may be simpler but doesn’t have that “professionalism”</w:t>
            </w:r>
          </w:p>
          <w:p w14:paraId="4FCBCF74" w14:textId="7A1B49B7" w:rsidR="00BA0ABA" w:rsidRDefault="005B37E3" w:rsidP="00BA0ABA">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Discord is the new meta</w:t>
            </w:r>
          </w:p>
          <w:p w14:paraId="728BEB33" w14:textId="3807E877" w:rsidR="005B37E3" w:rsidRDefault="005B37E3" w:rsidP="00BA0ABA">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 xml:space="preserve">For people who has do not disturb on, </w:t>
            </w:r>
            <w:r w:rsidR="008D5EBE">
              <w:rPr>
                <w:rFonts w:asciiTheme="majorHAnsi" w:eastAsia="Times New Roman" w:hAnsiTheme="majorHAnsi" w:cstheme="majorHAnsi"/>
                <w:sz w:val="24"/>
                <w:szCs w:val="24"/>
                <w:lang w:eastAsia="en-CA"/>
              </w:rPr>
              <w:t>they might miss a lot when something’s going on</w:t>
            </w:r>
            <w:r w:rsidR="00D248EF">
              <w:rPr>
                <w:rFonts w:asciiTheme="majorHAnsi" w:eastAsia="Times New Roman" w:hAnsiTheme="majorHAnsi" w:cstheme="majorHAnsi"/>
                <w:sz w:val="24"/>
                <w:szCs w:val="24"/>
                <w:lang w:eastAsia="en-CA"/>
              </w:rPr>
              <w:t>.</w:t>
            </w:r>
          </w:p>
          <w:p w14:paraId="6F6FE1ED" w14:textId="07AA164F" w:rsidR="00D248EF" w:rsidRDefault="00D248EF" w:rsidP="00BA0ABA">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 xml:space="preserve">Slack’s DM feature is what we like – Discord’s DM is what we use to just </w:t>
            </w:r>
            <w:r w:rsidR="00337C16">
              <w:rPr>
                <w:rFonts w:asciiTheme="majorHAnsi" w:eastAsia="Times New Roman" w:hAnsiTheme="majorHAnsi" w:cstheme="majorHAnsi"/>
                <w:sz w:val="24"/>
                <w:szCs w:val="24"/>
                <w:lang w:eastAsia="en-CA"/>
              </w:rPr>
              <w:t>hand out and have fun type of thing (we can possibly replace that with a private channel)</w:t>
            </w:r>
          </w:p>
          <w:p w14:paraId="1848B7C3" w14:textId="32A89CE1" w:rsidR="00337C16" w:rsidRPr="00BA0ABA" w:rsidRDefault="00337C16" w:rsidP="00BA0ABA">
            <w:pPr>
              <w:pStyle w:val="ListParagraph"/>
              <w:numPr>
                <w:ilvl w:val="0"/>
                <w:numId w:val="1"/>
              </w:num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S</w:t>
            </w:r>
            <w:r w:rsidR="006B7AC4">
              <w:rPr>
                <w:rFonts w:asciiTheme="majorHAnsi" w:eastAsia="Times New Roman" w:hAnsiTheme="majorHAnsi" w:cstheme="majorHAnsi"/>
                <w:sz w:val="24"/>
                <w:szCs w:val="24"/>
                <w:lang w:eastAsia="en-CA"/>
              </w:rPr>
              <w:t xml:space="preserve">haun will send the poll in slack </w:t>
            </w:r>
            <w:r w:rsidR="00542E29">
              <w:rPr>
                <w:rFonts w:asciiTheme="majorHAnsi" w:eastAsia="Times New Roman" w:hAnsiTheme="majorHAnsi" w:cstheme="majorHAnsi"/>
                <w:sz w:val="24"/>
                <w:szCs w:val="24"/>
                <w:lang w:eastAsia="en-CA"/>
              </w:rPr>
              <w:t xml:space="preserve">and execs will have </w:t>
            </w:r>
            <w:r w:rsidR="00AF7E38">
              <w:rPr>
                <w:rFonts w:asciiTheme="majorHAnsi" w:eastAsia="Times New Roman" w:hAnsiTheme="majorHAnsi" w:cstheme="majorHAnsi"/>
                <w:sz w:val="24"/>
                <w:szCs w:val="24"/>
                <w:lang w:eastAsia="en-CA"/>
              </w:rPr>
              <w:t>a week to think about it and vote – feel free to create a thread on slack to discuss about this</w:t>
            </w:r>
          </w:p>
          <w:p w14:paraId="54AD5DAE" w14:textId="77777777" w:rsidR="00845F7B" w:rsidRDefault="00845F7B" w:rsidP="00154404">
            <w:pPr>
              <w:spacing w:after="0" w:line="240" w:lineRule="auto"/>
              <w:rPr>
                <w:rFonts w:asciiTheme="majorHAnsi" w:eastAsia="Times New Roman" w:hAnsiTheme="majorHAnsi" w:cstheme="majorHAnsi"/>
                <w:sz w:val="24"/>
                <w:szCs w:val="24"/>
                <w:lang w:eastAsia="en-CA"/>
              </w:rPr>
            </w:pPr>
          </w:p>
          <w:p w14:paraId="7F03C914" w14:textId="624B1E91" w:rsidR="000D4638" w:rsidRDefault="000D4638" w:rsidP="00154404">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New desktop set up</w:t>
            </w:r>
            <w:r w:rsidR="00AF7E38">
              <w:rPr>
                <w:rFonts w:asciiTheme="majorHAnsi" w:eastAsia="Times New Roman" w:hAnsiTheme="majorHAnsi" w:cstheme="majorHAnsi"/>
                <w:sz w:val="24"/>
                <w:szCs w:val="24"/>
                <w:lang w:eastAsia="en-CA"/>
              </w:rPr>
              <w:t xml:space="preserve"> – Jaeho will contact Shaun privately </w:t>
            </w:r>
          </w:p>
          <w:p w14:paraId="104F287D" w14:textId="3103C9C4" w:rsidR="00154404" w:rsidRPr="00154404" w:rsidRDefault="00154404" w:rsidP="00154404">
            <w:pPr>
              <w:spacing w:after="0" w:line="240" w:lineRule="auto"/>
              <w:rPr>
                <w:rFonts w:asciiTheme="majorHAnsi" w:eastAsia="Times New Roman" w:hAnsiTheme="majorHAnsi" w:cstheme="majorHAnsi"/>
                <w:sz w:val="24"/>
                <w:szCs w:val="24"/>
                <w:lang w:eastAsia="en-CA"/>
              </w:rPr>
            </w:pPr>
          </w:p>
        </w:tc>
      </w:tr>
      <w:tr w:rsidR="00BD2856" w14:paraId="278A7580" w14:textId="77777777" w:rsidTr="69E358BE">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FEBA9"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t>4</w:t>
            </w:r>
            <w:r>
              <w:rPr>
                <w:rFonts w:asciiTheme="majorHAnsi" w:eastAsia="Times New Roman" w:hAnsiTheme="majorHAnsi" w:cstheme="majorHAnsi"/>
                <w:color w:val="000000"/>
                <w:sz w:val="24"/>
                <w:szCs w:val="24"/>
                <w:vertAlign w:val="superscript"/>
                <w:lang w:eastAsia="en-CA"/>
              </w:rPr>
              <w:t>th</w:t>
            </w:r>
            <w:r>
              <w:rPr>
                <w:rFonts w:asciiTheme="majorHAnsi" w:eastAsia="Times New Roman" w:hAnsiTheme="majorHAnsi" w:cstheme="majorHAnsi"/>
                <w:color w:val="000000"/>
                <w:sz w:val="24"/>
                <w:szCs w:val="24"/>
                <w:lang w:eastAsia="en-CA"/>
              </w:rPr>
              <w:t xml:space="preserve">  Year Rep</w:t>
            </w:r>
          </w:p>
        </w:tc>
        <w:tc>
          <w:tcPr>
            <w:tcW w:w="7795" w:type="dxa"/>
            <w:vMerge w:val="restart"/>
            <w:tcBorders>
              <w:top w:val="single" w:sz="4" w:space="0" w:color="000000" w:themeColor="text1"/>
              <w:left w:val="single" w:sz="4" w:space="0" w:color="000000" w:themeColor="text1"/>
              <w:bottom w:val="nil"/>
              <w:right w:val="single" w:sz="4" w:space="0" w:color="000000" w:themeColor="text1"/>
            </w:tcBorders>
            <w:hideMark/>
          </w:tcPr>
          <w:p w14:paraId="75A073E1" w14:textId="3905CC2D" w:rsidR="00BD2856" w:rsidRDefault="001622DE">
            <w:pPr>
              <w:rPr>
                <w:rFonts w:asciiTheme="majorHAnsi" w:eastAsia="Times New Roman" w:hAnsiTheme="majorHAnsi" w:cstheme="majorHAnsi"/>
                <w:sz w:val="24"/>
                <w:szCs w:val="24"/>
                <w:lang w:eastAsia="en-CA"/>
              </w:rPr>
            </w:pPr>
            <w:r>
              <w:rPr>
                <w:rFonts w:asciiTheme="majorHAnsi" w:eastAsia="Times New Roman" w:hAnsiTheme="majorHAnsi" w:cstheme="majorHAnsi"/>
                <w:sz w:val="24"/>
                <w:szCs w:val="24"/>
                <w:lang w:eastAsia="en-CA"/>
              </w:rPr>
              <w:t>Advertise CASI’s event!!</w:t>
            </w:r>
          </w:p>
        </w:tc>
      </w:tr>
      <w:tr w:rsidR="00BD2856" w14:paraId="0A67EEA7" w14:textId="77777777" w:rsidTr="69E358BE">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A8599"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t>3</w:t>
            </w:r>
            <w:r>
              <w:rPr>
                <w:rFonts w:asciiTheme="majorHAnsi" w:eastAsia="Times New Roman" w:hAnsiTheme="majorHAnsi" w:cstheme="majorHAnsi"/>
                <w:color w:val="000000"/>
                <w:sz w:val="24"/>
                <w:szCs w:val="24"/>
                <w:vertAlign w:val="superscript"/>
                <w:lang w:eastAsia="en-CA"/>
              </w:rPr>
              <w:t>rd</w:t>
            </w:r>
            <w:r>
              <w:rPr>
                <w:rFonts w:asciiTheme="majorHAnsi" w:eastAsia="Times New Roman" w:hAnsiTheme="majorHAnsi" w:cstheme="majorHAnsi"/>
                <w:color w:val="000000"/>
                <w:sz w:val="24"/>
                <w:szCs w:val="24"/>
                <w:lang w:eastAsia="en-CA"/>
              </w:rPr>
              <w:t xml:space="preserve">  Year Rep</w:t>
            </w:r>
          </w:p>
        </w:tc>
        <w:tc>
          <w:tcPr>
            <w:tcW w:w="0" w:type="auto"/>
            <w:vMerge/>
            <w:vAlign w:val="center"/>
            <w:hideMark/>
          </w:tcPr>
          <w:p w14:paraId="4573E6BE" w14:textId="77777777" w:rsidR="00BD2856" w:rsidRDefault="00BD2856">
            <w:pPr>
              <w:spacing w:after="0"/>
              <w:rPr>
                <w:rFonts w:asciiTheme="majorHAnsi" w:eastAsia="Times New Roman" w:hAnsiTheme="majorHAnsi" w:cstheme="majorHAnsi"/>
                <w:sz w:val="24"/>
                <w:szCs w:val="24"/>
                <w:lang w:eastAsia="en-CA"/>
              </w:rPr>
            </w:pPr>
          </w:p>
        </w:tc>
      </w:tr>
      <w:tr w:rsidR="00BD2856" w14:paraId="42E1ED3A" w14:textId="77777777" w:rsidTr="69E358BE">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B3829" w14:textId="77777777" w:rsidR="00BD2856" w:rsidRDefault="00BD2856">
            <w:pPr>
              <w:spacing w:after="0" w:line="240" w:lineRule="auto"/>
              <w:rPr>
                <w:rFonts w:asciiTheme="majorHAnsi" w:eastAsia="Times New Roman" w:hAnsiTheme="majorHAnsi" w:cstheme="majorHAnsi"/>
                <w:sz w:val="24"/>
                <w:szCs w:val="24"/>
                <w:lang w:eastAsia="en-CA"/>
              </w:rPr>
            </w:pPr>
            <w:r>
              <w:rPr>
                <w:rFonts w:asciiTheme="majorHAnsi" w:eastAsia="Times New Roman" w:hAnsiTheme="majorHAnsi" w:cstheme="majorHAnsi"/>
                <w:color w:val="000000"/>
                <w:sz w:val="24"/>
                <w:szCs w:val="24"/>
                <w:lang w:eastAsia="en-CA"/>
              </w:rPr>
              <w:t>2</w:t>
            </w:r>
            <w:r>
              <w:rPr>
                <w:rFonts w:asciiTheme="majorHAnsi" w:eastAsia="Times New Roman" w:hAnsiTheme="majorHAnsi" w:cstheme="majorHAnsi"/>
                <w:color w:val="000000"/>
                <w:sz w:val="24"/>
                <w:szCs w:val="24"/>
                <w:vertAlign w:val="superscript"/>
                <w:lang w:eastAsia="en-CA"/>
              </w:rPr>
              <w:t>nd</w:t>
            </w:r>
            <w:r>
              <w:rPr>
                <w:rFonts w:asciiTheme="majorHAnsi" w:eastAsia="Times New Roman" w:hAnsiTheme="majorHAnsi" w:cstheme="majorHAnsi"/>
                <w:color w:val="000000"/>
                <w:sz w:val="24"/>
                <w:szCs w:val="24"/>
                <w:lang w:eastAsia="en-CA"/>
              </w:rPr>
              <w:t xml:space="preserve"> Year Rep</w:t>
            </w:r>
          </w:p>
        </w:tc>
        <w:tc>
          <w:tcPr>
            <w:tcW w:w="0" w:type="auto"/>
            <w:vMerge/>
            <w:vAlign w:val="center"/>
            <w:hideMark/>
          </w:tcPr>
          <w:p w14:paraId="0AE65F47" w14:textId="77777777" w:rsidR="00BD2856" w:rsidRDefault="00BD2856">
            <w:pPr>
              <w:spacing w:after="0"/>
              <w:rPr>
                <w:rFonts w:asciiTheme="majorHAnsi" w:eastAsia="Times New Roman" w:hAnsiTheme="majorHAnsi" w:cstheme="majorHAnsi"/>
                <w:sz w:val="24"/>
                <w:szCs w:val="24"/>
                <w:lang w:eastAsia="en-CA"/>
              </w:rPr>
            </w:pPr>
          </w:p>
        </w:tc>
      </w:tr>
      <w:tr w:rsidR="00BD2856" w14:paraId="7C66AA65" w14:textId="77777777" w:rsidTr="69E358BE">
        <w:tc>
          <w:tcPr>
            <w:tcW w:w="15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69A04" w14:textId="77777777" w:rsidR="00BD2856" w:rsidRDefault="00BD2856">
            <w:pPr>
              <w:spacing w:after="0" w:line="240" w:lineRule="auto"/>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1</w:t>
            </w:r>
            <w:r>
              <w:rPr>
                <w:rFonts w:asciiTheme="majorHAnsi" w:eastAsia="Times New Roman" w:hAnsiTheme="majorHAnsi" w:cstheme="majorHAnsi"/>
                <w:color w:val="000000"/>
                <w:sz w:val="24"/>
                <w:szCs w:val="24"/>
                <w:vertAlign w:val="superscript"/>
                <w:lang w:eastAsia="en-CA"/>
              </w:rPr>
              <w:t>st</w:t>
            </w:r>
            <w:r>
              <w:rPr>
                <w:rFonts w:asciiTheme="majorHAnsi" w:eastAsia="Times New Roman" w:hAnsiTheme="majorHAnsi" w:cstheme="majorHAnsi"/>
                <w:color w:val="000000"/>
                <w:sz w:val="24"/>
                <w:szCs w:val="24"/>
                <w:lang w:eastAsia="en-CA"/>
              </w:rPr>
              <w:t xml:space="preserve"> Year Reps</w:t>
            </w:r>
          </w:p>
        </w:tc>
        <w:tc>
          <w:tcPr>
            <w:tcW w:w="7795" w:type="dxa"/>
            <w:tcBorders>
              <w:top w:val="nil"/>
              <w:left w:val="single" w:sz="4" w:space="0" w:color="000000" w:themeColor="text1"/>
              <w:bottom w:val="nil"/>
              <w:right w:val="single" w:sz="4" w:space="0" w:color="000000" w:themeColor="text1"/>
            </w:tcBorders>
          </w:tcPr>
          <w:p w14:paraId="455F8463" w14:textId="77777777" w:rsidR="00BD2856" w:rsidRDefault="00BD2856">
            <w:pPr>
              <w:spacing w:after="0" w:line="240" w:lineRule="auto"/>
              <w:rPr>
                <w:rFonts w:asciiTheme="majorHAnsi" w:eastAsia="Times New Roman" w:hAnsiTheme="majorHAnsi" w:cstheme="majorHAnsi"/>
                <w:sz w:val="24"/>
                <w:szCs w:val="24"/>
                <w:lang w:eastAsia="en-CA"/>
              </w:rPr>
            </w:pPr>
          </w:p>
        </w:tc>
      </w:tr>
      <w:tr w:rsidR="00BD2856" w14:paraId="4132B035" w14:textId="77777777" w:rsidTr="69E358BE">
        <w:tc>
          <w:tcPr>
            <w:tcW w:w="0" w:type="auto"/>
            <w:vMerge/>
            <w:vAlign w:val="center"/>
            <w:hideMark/>
          </w:tcPr>
          <w:p w14:paraId="09A3DC21" w14:textId="77777777" w:rsidR="00BD2856" w:rsidRDefault="00BD2856">
            <w:pPr>
              <w:spacing w:after="0"/>
              <w:rPr>
                <w:rFonts w:asciiTheme="majorHAnsi" w:eastAsia="Times New Roman" w:hAnsiTheme="majorHAnsi" w:cstheme="majorHAnsi"/>
                <w:color w:val="000000"/>
                <w:sz w:val="24"/>
                <w:szCs w:val="24"/>
                <w:lang w:eastAsia="en-CA"/>
              </w:rPr>
            </w:pPr>
          </w:p>
        </w:tc>
        <w:tc>
          <w:tcPr>
            <w:tcW w:w="7795" w:type="dxa"/>
            <w:tcBorders>
              <w:top w:val="nil"/>
              <w:left w:val="single" w:sz="4" w:space="0" w:color="000000" w:themeColor="text1"/>
              <w:bottom w:val="single" w:sz="4" w:space="0" w:color="000000" w:themeColor="text1"/>
              <w:right w:val="single" w:sz="4" w:space="0" w:color="000000" w:themeColor="text1"/>
            </w:tcBorders>
          </w:tcPr>
          <w:p w14:paraId="6E40A624" w14:textId="77777777" w:rsidR="00BD2856" w:rsidRDefault="00BD2856">
            <w:pPr>
              <w:spacing w:after="0" w:line="240" w:lineRule="auto"/>
              <w:rPr>
                <w:rFonts w:asciiTheme="majorHAnsi" w:eastAsia="Times New Roman" w:hAnsiTheme="majorHAnsi" w:cstheme="majorHAnsi"/>
                <w:sz w:val="24"/>
                <w:szCs w:val="24"/>
                <w:lang w:eastAsia="en-CA"/>
              </w:rPr>
            </w:pPr>
          </w:p>
        </w:tc>
      </w:tr>
      <w:tr w:rsidR="00BD2856" w14:paraId="04B0C6D6" w14:textId="77777777" w:rsidTr="69E358BE">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EC848" w14:textId="77777777" w:rsidR="00BD2856" w:rsidRDefault="00BD2856">
            <w:pPr>
              <w:spacing w:after="0" w:line="240" w:lineRule="auto"/>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CSES Reps</w:t>
            </w:r>
          </w:p>
          <w:p w14:paraId="767642A0" w14:textId="77777777" w:rsidR="00BD2856" w:rsidRDefault="00BD2856">
            <w:pPr>
              <w:spacing w:after="0" w:line="240" w:lineRule="auto"/>
              <w:rPr>
                <w:rFonts w:asciiTheme="majorHAnsi" w:eastAsia="Times New Roman" w:hAnsiTheme="majorHAnsi" w:cstheme="majorHAnsi"/>
                <w:color w:val="000000"/>
                <w:sz w:val="24"/>
                <w:szCs w:val="24"/>
                <w:lang w:eastAsia="en-CA"/>
              </w:rPr>
            </w:pPr>
          </w:p>
        </w:tc>
        <w:tc>
          <w:tcPr>
            <w:tcW w:w="7795" w:type="dxa"/>
            <w:tcBorders>
              <w:top w:val="nil"/>
              <w:left w:val="single" w:sz="4" w:space="0" w:color="000000" w:themeColor="text1"/>
              <w:bottom w:val="single" w:sz="4" w:space="0" w:color="000000" w:themeColor="text1"/>
              <w:right w:val="single" w:sz="4" w:space="0" w:color="000000" w:themeColor="text1"/>
            </w:tcBorders>
          </w:tcPr>
          <w:p w14:paraId="31E6F77A" w14:textId="77777777" w:rsidR="00BD2856" w:rsidRDefault="00BD2856">
            <w:pPr>
              <w:spacing w:after="0" w:line="240" w:lineRule="auto"/>
              <w:rPr>
                <w:rFonts w:asciiTheme="majorHAnsi" w:eastAsia="Times New Roman" w:hAnsiTheme="majorHAnsi" w:cstheme="majorHAnsi"/>
                <w:sz w:val="24"/>
                <w:szCs w:val="24"/>
                <w:lang w:eastAsia="en-CA"/>
              </w:rPr>
            </w:pPr>
          </w:p>
        </w:tc>
      </w:tr>
    </w:tbl>
    <w:p w14:paraId="1D49E294" w14:textId="2B73CE49" w:rsidR="00304FFC" w:rsidRDefault="00304FFC" w:rsidP="00304FFC">
      <w:pPr>
        <w:rPr>
          <w:lang w:val="en-US"/>
        </w:rPr>
      </w:pPr>
    </w:p>
    <w:p w14:paraId="14BD81F1" w14:textId="77777777" w:rsidR="00304FFC" w:rsidRPr="00304FFC" w:rsidRDefault="00304FFC" w:rsidP="00304FFC">
      <w:pPr>
        <w:rPr>
          <w:lang w:val="en-US"/>
        </w:rPr>
      </w:pPr>
    </w:p>
    <w:sectPr w:rsidR="00304FFC" w:rsidRPr="00304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01E7A"/>
    <w:multiLevelType w:val="hybridMultilevel"/>
    <w:tmpl w:val="297AA4E6"/>
    <w:lvl w:ilvl="0" w:tplc="652CB5D4">
      <w:numFmt w:val="bullet"/>
      <w:lvlText w:val="-"/>
      <w:lvlJc w:val="left"/>
      <w:pPr>
        <w:ind w:left="720" w:hanging="360"/>
      </w:pPr>
      <w:rPr>
        <w:rFonts w:ascii="Calibri Light" w:eastAsia="Times New Roman" w:hAnsi="Calibri Light" w:cs="Calibri Light"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68F5731"/>
    <w:multiLevelType w:val="hybridMultilevel"/>
    <w:tmpl w:val="DF94F510"/>
    <w:lvl w:ilvl="0" w:tplc="A4AAA1D4">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E61500"/>
    <w:multiLevelType w:val="hybridMultilevel"/>
    <w:tmpl w:val="86700618"/>
    <w:lvl w:ilvl="0" w:tplc="99AE4EB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57B6E2B"/>
    <w:multiLevelType w:val="hybridMultilevel"/>
    <w:tmpl w:val="5D666782"/>
    <w:lvl w:ilvl="0" w:tplc="FA36A20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E0"/>
    <w:rsid w:val="00011F11"/>
    <w:rsid w:val="000447A7"/>
    <w:rsid w:val="000449F9"/>
    <w:rsid w:val="00051BEF"/>
    <w:rsid w:val="00060216"/>
    <w:rsid w:val="00067BAA"/>
    <w:rsid w:val="00083079"/>
    <w:rsid w:val="00086ED8"/>
    <w:rsid w:val="000A47E4"/>
    <w:rsid w:val="000D4638"/>
    <w:rsid w:val="00106BD1"/>
    <w:rsid w:val="00113BCC"/>
    <w:rsid w:val="00121B46"/>
    <w:rsid w:val="00127F00"/>
    <w:rsid w:val="00154404"/>
    <w:rsid w:val="001622DE"/>
    <w:rsid w:val="00184BB1"/>
    <w:rsid w:val="00194324"/>
    <w:rsid w:val="001A075A"/>
    <w:rsid w:val="001B0749"/>
    <w:rsid w:val="001B7C9A"/>
    <w:rsid w:val="001C0B49"/>
    <w:rsid w:val="001D44A3"/>
    <w:rsid w:val="00226281"/>
    <w:rsid w:val="002413CB"/>
    <w:rsid w:val="0027473D"/>
    <w:rsid w:val="002C1AED"/>
    <w:rsid w:val="002E34A8"/>
    <w:rsid w:val="00304FFC"/>
    <w:rsid w:val="00310ECD"/>
    <w:rsid w:val="00312AD9"/>
    <w:rsid w:val="00337C16"/>
    <w:rsid w:val="00347982"/>
    <w:rsid w:val="00373121"/>
    <w:rsid w:val="0037505A"/>
    <w:rsid w:val="003D3A4C"/>
    <w:rsid w:val="003D6765"/>
    <w:rsid w:val="003E3A6A"/>
    <w:rsid w:val="003E7031"/>
    <w:rsid w:val="0040637D"/>
    <w:rsid w:val="004726DC"/>
    <w:rsid w:val="00472A39"/>
    <w:rsid w:val="004B047C"/>
    <w:rsid w:val="004B459B"/>
    <w:rsid w:val="004D1147"/>
    <w:rsid w:val="004D2792"/>
    <w:rsid w:val="004D51E0"/>
    <w:rsid w:val="005164CA"/>
    <w:rsid w:val="00542E29"/>
    <w:rsid w:val="00546676"/>
    <w:rsid w:val="00553A0C"/>
    <w:rsid w:val="00555CC9"/>
    <w:rsid w:val="005674BC"/>
    <w:rsid w:val="00580D55"/>
    <w:rsid w:val="005B25BF"/>
    <w:rsid w:val="005B37E3"/>
    <w:rsid w:val="005C19BB"/>
    <w:rsid w:val="005F14D8"/>
    <w:rsid w:val="00606E9B"/>
    <w:rsid w:val="00616936"/>
    <w:rsid w:val="006473AA"/>
    <w:rsid w:val="00651E1B"/>
    <w:rsid w:val="00681616"/>
    <w:rsid w:val="00681855"/>
    <w:rsid w:val="006938E4"/>
    <w:rsid w:val="006B4521"/>
    <w:rsid w:val="006B7AC4"/>
    <w:rsid w:val="00702A31"/>
    <w:rsid w:val="00724545"/>
    <w:rsid w:val="007274BF"/>
    <w:rsid w:val="00773F0F"/>
    <w:rsid w:val="007C5F53"/>
    <w:rsid w:val="007F637E"/>
    <w:rsid w:val="00832BF9"/>
    <w:rsid w:val="008379BE"/>
    <w:rsid w:val="00837E50"/>
    <w:rsid w:val="008413C9"/>
    <w:rsid w:val="008414EF"/>
    <w:rsid w:val="00845F7B"/>
    <w:rsid w:val="008572DC"/>
    <w:rsid w:val="008D5EBE"/>
    <w:rsid w:val="008D75D2"/>
    <w:rsid w:val="008E09CD"/>
    <w:rsid w:val="0090309E"/>
    <w:rsid w:val="00917B59"/>
    <w:rsid w:val="00922A01"/>
    <w:rsid w:val="009363C1"/>
    <w:rsid w:val="0094029B"/>
    <w:rsid w:val="00940390"/>
    <w:rsid w:val="009710B4"/>
    <w:rsid w:val="00977C34"/>
    <w:rsid w:val="00983F50"/>
    <w:rsid w:val="009F3C1F"/>
    <w:rsid w:val="00A068AB"/>
    <w:rsid w:val="00A3568D"/>
    <w:rsid w:val="00A51EBA"/>
    <w:rsid w:val="00A81BEF"/>
    <w:rsid w:val="00A8301C"/>
    <w:rsid w:val="00A95C28"/>
    <w:rsid w:val="00AA4192"/>
    <w:rsid w:val="00AF7E38"/>
    <w:rsid w:val="00B03A3C"/>
    <w:rsid w:val="00B46497"/>
    <w:rsid w:val="00B55F78"/>
    <w:rsid w:val="00B617EA"/>
    <w:rsid w:val="00B86083"/>
    <w:rsid w:val="00BA0ABA"/>
    <w:rsid w:val="00BA2146"/>
    <w:rsid w:val="00BB1ACF"/>
    <w:rsid w:val="00BB5ADB"/>
    <w:rsid w:val="00BD0024"/>
    <w:rsid w:val="00BD2856"/>
    <w:rsid w:val="00BF7374"/>
    <w:rsid w:val="00C304EA"/>
    <w:rsid w:val="00C32FD2"/>
    <w:rsid w:val="00C83355"/>
    <w:rsid w:val="00CB723D"/>
    <w:rsid w:val="00CC7003"/>
    <w:rsid w:val="00CD6282"/>
    <w:rsid w:val="00CE321C"/>
    <w:rsid w:val="00CE55BE"/>
    <w:rsid w:val="00CF117A"/>
    <w:rsid w:val="00D13BF8"/>
    <w:rsid w:val="00D248EF"/>
    <w:rsid w:val="00D533E2"/>
    <w:rsid w:val="00D6086F"/>
    <w:rsid w:val="00D832A4"/>
    <w:rsid w:val="00DC1B49"/>
    <w:rsid w:val="00DC3E14"/>
    <w:rsid w:val="00E110B8"/>
    <w:rsid w:val="00E229F0"/>
    <w:rsid w:val="00E82547"/>
    <w:rsid w:val="00E874FE"/>
    <w:rsid w:val="00E95803"/>
    <w:rsid w:val="00E95CB3"/>
    <w:rsid w:val="00EB362F"/>
    <w:rsid w:val="00EC2157"/>
    <w:rsid w:val="00EF60F1"/>
    <w:rsid w:val="00F17307"/>
    <w:rsid w:val="00F173C0"/>
    <w:rsid w:val="00F47BD9"/>
    <w:rsid w:val="00F72240"/>
    <w:rsid w:val="00F9326A"/>
    <w:rsid w:val="00FC69A0"/>
    <w:rsid w:val="00FD6C2C"/>
    <w:rsid w:val="00FE13D3"/>
    <w:rsid w:val="013CFFAF"/>
    <w:rsid w:val="0257018E"/>
    <w:rsid w:val="07779E1B"/>
    <w:rsid w:val="0AFB7057"/>
    <w:rsid w:val="0D29862C"/>
    <w:rsid w:val="0EC8ECFA"/>
    <w:rsid w:val="0F39433C"/>
    <w:rsid w:val="105D9A1E"/>
    <w:rsid w:val="10A2910D"/>
    <w:rsid w:val="1BA0B267"/>
    <w:rsid w:val="248F15B6"/>
    <w:rsid w:val="29981ABC"/>
    <w:rsid w:val="315BB929"/>
    <w:rsid w:val="31774BB1"/>
    <w:rsid w:val="339496EB"/>
    <w:rsid w:val="3B58DA7B"/>
    <w:rsid w:val="3E6043B2"/>
    <w:rsid w:val="50BF25A9"/>
    <w:rsid w:val="52552C68"/>
    <w:rsid w:val="58EA4831"/>
    <w:rsid w:val="58EA7B02"/>
    <w:rsid w:val="5B2EF049"/>
    <w:rsid w:val="6402AF52"/>
    <w:rsid w:val="6747688E"/>
    <w:rsid w:val="69E358BE"/>
    <w:rsid w:val="6C8A7FDD"/>
    <w:rsid w:val="6E02A108"/>
    <w:rsid w:val="6EAF41FD"/>
    <w:rsid w:val="77C47BB0"/>
    <w:rsid w:val="7D380D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40AE"/>
  <w15:chartTrackingRefBased/>
  <w15:docId w15:val="{2B941892-61D2-4EAA-82FC-B727A545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FC"/>
    <w:pPr>
      <w:ind w:left="720"/>
      <w:contextualSpacing/>
    </w:pPr>
  </w:style>
  <w:style w:type="character" w:styleId="Hyperlink">
    <w:name w:val="Hyperlink"/>
    <w:basedOn w:val="DefaultParagraphFont"/>
    <w:uiPriority w:val="99"/>
    <w:unhideWhenUsed/>
    <w:rsid w:val="00BD2856"/>
    <w:rPr>
      <w:color w:val="0000FF"/>
      <w:u w:val="single"/>
    </w:rPr>
  </w:style>
  <w:style w:type="paragraph" w:styleId="NoSpacing">
    <w:name w:val="No Spacing"/>
    <w:uiPriority w:val="1"/>
    <w:qFormat/>
    <w:rsid w:val="00154404"/>
    <w:pPr>
      <w:spacing w:after="0" w:line="240" w:lineRule="auto"/>
    </w:pPr>
  </w:style>
  <w:style w:type="character" w:styleId="UnresolvedMention">
    <w:name w:val="Unresolved Mention"/>
    <w:basedOn w:val="DefaultParagraphFont"/>
    <w:uiPriority w:val="99"/>
    <w:semiHidden/>
    <w:unhideWhenUsed/>
    <w:rsid w:val="00845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5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cord.gg/TBqvNs3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1765</TotalTime>
  <Pages>4</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Jaeho Jang</dc:creator>
  <cp:keywords/>
  <dc:description/>
  <cp:lastModifiedBy>Jaeho Jang</cp:lastModifiedBy>
  <cp:revision>140</cp:revision>
  <dcterms:created xsi:type="dcterms:W3CDTF">2021-05-09T11:31:00Z</dcterms:created>
  <dcterms:modified xsi:type="dcterms:W3CDTF">2021-05-28T03:50:00Z</dcterms:modified>
</cp:coreProperties>
</file>